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163D" w14:textId="2A3DEBA2" w:rsidR="00BB58DA" w:rsidRDefault="00BB58DA" w:rsidP="00A936C0">
      <w:pPr>
        <w:spacing w:after="0" w:line="360" w:lineRule="auto"/>
        <w:rPr>
          <w:rFonts w:ascii="Modern Love Caps" w:eastAsia="Calibri" w:hAnsi="Modern Love Caps" w:cs="Calibri"/>
          <w:b/>
          <w:bCs/>
          <w:color w:val="2F5496" w:themeColor="accent1" w:themeShade="BF"/>
          <w:sz w:val="40"/>
          <w:szCs w:val="40"/>
        </w:rPr>
      </w:pPr>
      <w:r w:rsidRPr="00BB58DA">
        <w:rPr>
          <w:rFonts w:ascii="Modern Love Caps" w:eastAsia="Calibri" w:hAnsi="Modern Love Caps" w:cs="Calibri"/>
          <w:b/>
          <w:bCs/>
          <w:noProof/>
          <w:color w:val="2F5496" w:themeColor="accent1" w:themeShade="BF"/>
          <w:sz w:val="40"/>
          <w:szCs w:val="40"/>
        </w:rPr>
        <w:drawing>
          <wp:anchor distT="0" distB="0" distL="114300" distR="114300" simplePos="0" relativeHeight="251659264" behindDoc="1" locked="0" layoutInCell="1" allowOverlap="1" wp14:anchorId="53EA8842" wp14:editId="007B560C">
            <wp:simplePos x="0" y="0"/>
            <wp:positionH relativeFrom="column">
              <wp:posOffset>47625</wp:posOffset>
            </wp:positionH>
            <wp:positionV relativeFrom="paragraph">
              <wp:posOffset>66675</wp:posOffset>
            </wp:positionV>
            <wp:extent cx="4762500" cy="638175"/>
            <wp:effectExtent l="171450" t="171450" r="381000" b="371475"/>
            <wp:wrapThrough wrapText="bothSides">
              <wp:wrapPolygon edited="0">
                <wp:start x="950" y="-5803"/>
                <wp:lineTo x="-778" y="-4513"/>
                <wp:lineTo x="-778" y="16119"/>
                <wp:lineTo x="-605" y="27081"/>
                <wp:lineTo x="432" y="32239"/>
                <wp:lineTo x="518" y="33528"/>
                <wp:lineTo x="21946" y="33528"/>
                <wp:lineTo x="22032" y="32239"/>
                <wp:lineTo x="22982" y="27081"/>
                <wp:lineTo x="23242" y="2579"/>
                <wp:lineTo x="22032" y="-4513"/>
                <wp:lineTo x="21514" y="-5803"/>
                <wp:lineTo x="950" y="-5803"/>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62500" cy="638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57DBE52" w14:textId="060DC56D" w:rsidR="00A936C0" w:rsidRDefault="00A936C0" w:rsidP="00A936C0">
      <w:pPr>
        <w:spacing w:after="0" w:line="360" w:lineRule="auto"/>
        <w:rPr>
          <w:rFonts w:ascii="Modern Love Caps" w:eastAsia="Calibri" w:hAnsi="Modern Love Caps" w:cs="Calibri"/>
          <w:b/>
          <w:bCs/>
          <w:color w:val="2F5496" w:themeColor="accent1" w:themeShade="BF"/>
          <w:sz w:val="40"/>
          <w:szCs w:val="40"/>
        </w:rPr>
      </w:pPr>
    </w:p>
    <w:p w14:paraId="69F29C85" w14:textId="4B48BC4C" w:rsidR="00202497" w:rsidRDefault="00202497" w:rsidP="00202497">
      <w:pPr>
        <w:spacing w:after="0" w:line="240" w:lineRule="auto"/>
        <w:rPr>
          <w:rFonts w:ascii="Calibri" w:eastAsia="Calibri" w:hAnsi="Calibri" w:cs="Calibri"/>
          <w:b/>
          <w:bCs/>
          <w:sz w:val="36"/>
          <w:szCs w:val="36"/>
        </w:rPr>
      </w:pPr>
    </w:p>
    <w:p w14:paraId="23C43270" w14:textId="370BF2BE" w:rsidR="00A936C0" w:rsidRPr="003D1021" w:rsidRDefault="10216CC9" w:rsidP="0004440C">
      <w:pPr>
        <w:spacing w:after="0" w:line="240" w:lineRule="auto"/>
        <w:jc w:val="center"/>
        <w:rPr>
          <w:rFonts w:ascii="Calibri" w:eastAsia="Calibri" w:hAnsi="Calibri" w:cs="Calibri"/>
          <w:b/>
          <w:color w:val="002060"/>
          <w:sz w:val="36"/>
          <w:szCs w:val="36"/>
        </w:rPr>
      </w:pPr>
      <w:r w:rsidRPr="003D1021">
        <w:rPr>
          <w:rFonts w:ascii="Calibri" w:eastAsia="Calibri" w:hAnsi="Calibri" w:cs="Calibri"/>
          <w:b/>
          <w:bCs/>
          <w:color w:val="002060"/>
          <w:sz w:val="36"/>
          <w:szCs w:val="36"/>
        </w:rPr>
        <w:t>PRIME TIME Online</w:t>
      </w:r>
    </w:p>
    <w:p w14:paraId="0A536131" w14:textId="3B0338B4" w:rsidR="10216CC9" w:rsidRDefault="0004440C" w:rsidP="0004440C">
      <w:pPr>
        <w:spacing w:after="0" w:line="240" w:lineRule="auto"/>
        <w:jc w:val="center"/>
        <w:rPr>
          <w:rFonts w:ascii="Calibri" w:eastAsia="Calibri" w:hAnsi="Calibri" w:cs="Calibri"/>
          <w:b/>
          <w:bCs/>
          <w:sz w:val="36"/>
          <w:szCs w:val="36"/>
        </w:rPr>
      </w:pPr>
      <w:r w:rsidRPr="003D1021">
        <w:rPr>
          <w:rFonts w:ascii="Calibri" w:eastAsia="Calibri" w:hAnsi="Calibri" w:cs="Calibri"/>
          <w:b/>
          <w:bCs/>
          <w:color w:val="002060"/>
          <w:sz w:val="36"/>
          <w:szCs w:val="36"/>
        </w:rPr>
        <w:t>How-To Guide</w:t>
      </w:r>
    </w:p>
    <w:p w14:paraId="0216642E" w14:textId="77777777" w:rsidR="00FA4E5B" w:rsidRDefault="00FA4E5B" w:rsidP="00A936C0">
      <w:pPr>
        <w:spacing w:after="0" w:line="240" w:lineRule="auto"/>
        <w:rPr>
          <w:rFonts w:cstheme="minorHAnsi"/>
          <w:b/>
          <w:color w:val="201F1E"/>
          <w:sz w:val="24"/>
          <w:szCs w:val="24"/>
        </w:rPr>
      </w:pPr>
    </w:p>
    <w:p w14:paraId="742AF642" w14:textId="77777777" w:rsidR="0004440C" w:rsidRDefault="0004440C" w:rsidP="00A936C0">
      <w:pPr>
        <w:spacing w:after="0" w:line="240" w:lineRule="auto"/>
        <w:rPr>
          <w:rFonts w:cstheme="minorHAnsi"/>
          <w:color w:val="201F1E"/>
          <w:sz w:val="24"/>
          <w:szCs w:val="24"/>
        </w:rPr>
      </w:pPr>
    </w:p>
    <w:p w14:paraId="74B4B54C" w14:textId="5872BA40" w:rsidR="00744E6D" w:rsidRDefault="0004440C" w:rsidP="00A936C0">
      <w:pPr>
        <w:spacing w:after="0" w:line="240" w:lineRule="auto"/>
        <w:rPr>
          <w:rFonts w:cstheme="minorHAnsi"/>
          <w:color w:val="201F1E"/>
          <w:sz w:val="24"/>
          <w:szCs w:val="24"/>
        </w:rPr>
      </w:pPr>
      <w:r>
        <w:rPr>
          <w:rFonts w:cstheme="minorHAnsi"/>
          <w:color w:val="201F1E"/>
          <w:sz w:val="24"/>
          <w:szCs w:val="24"/>
        </w:rPr>
        <w:t xml:space="preserve">This guide </w:t>
      </w:r>
      <w:r w:rsidR="003D1021">
        <w:rPr>
          <w:rFonts w:cstheme="minorHAnsi"/>
          <w:color w:val="201F1E"/>
          <w:sz w:val="24"/>
          <w:szCs w:val="24"/>
        </w:rPr>
        <w:t xml:space="preserve">answers frequently asked questions and presents best practices for </w:t>
      </w:r>
      <w:r>
        <w:rPr>
          <w:rFonts w:cstheme="minorHAnsi"/>
          <w:color w:val="201F1E"/>
          <w:sz w:val="24"/>
          <w:szCs w:val="24"/>
        </w:rPr>
        <w:t>offering Prime Time Online</w:t>
      </w:r>
      <w:r w:rsidR="003D1021">
        <w:rPr>
          <w:rFonts w:cstheme="minorHAnsi"/>
          <w:color w:val="201F1E"/>
          <w:sz w:val="24"/>
          <w:szCs w:val="24"/>
        </w:rPr>
        <w:t xml:space="preserve">.  It </w:t>
      </w:r>
      <w:r>
        <w:rPr>
          <w:rFonts w:cstheme="minorHAnsi"/>
          <w:color w:val="201F1E"/>
          <w:sz w:val="24"/>
          <w:szCs w:val="24"/>
        </w:rPr>
        <w:t>was developed by Humanities Nebraska and the Louisiana Endowment for the Humanities in collaboration wit</w:t>
      </w:r>
      <w:bookmarkStart w:id="0" w:name="_GoBack"/>
      <w:bookmarkEnd w:id="0"/>
      <w:r>
        <w:rPr>
          <w:rFonts w:cstheme="minorHAnsi"/>
          <w:color w:val="201F1E"/>
          <w:sz w:val="24"/>
          <w:szCs w:val="24"/>
        </w:rPr>
        <w:t>h three Nebraska teams who offered Prime Time Online during the summer of 2020.</w:t>
      </w:r>
    </w:p>
    <w:sdt>
      <w:sdtPr>
        <w:rPr>
          <w:rFonts w:asciiTheme="minorHAnsi" w:eastAsiaTheme="minorHAnsi" w:hAnsiTheme="minorHAnsi" w:cstheme="minorBidi"/>
          <w:b w:val="0"/>
          <w:bCs w:val="0"/>
          <w:color w:val="auto"/>
          <w:sz w:val="22"/>
          <w:szCs w:val="22"/>
          <w:lang w:eastAsia="en-US"/>
        </w:rPr>
        <w:id w:val="-187141202"/>
        <w:docPartObj>
          <w:docPartGallery w:val="Table of Contents"/>
          <w:docPartUnique/>
        </w:docPartObj>
      </w:sdtPr>
      <w:sdtEndPr>
        <w:rPr>
          <w:noProof/>
        </w:rPr>
      </w:sdtEndPr>
      <w:sdtContent>
        <w:p w14:paraId="4CFC2757" w14:textId="474D806C" w:rsidR="00B26610" w:rsidRDefault="000B4580">
          <w:pPr>
            <w:pStyle w:val="TOCHeading"/>
          </w:pPr>
          <w:r>
            <w:rPr>
              <w:u w:val="single"/>
            </w:rPr>
            <w:t>Contents</w:t>
          </w:r>
          <w:r w:rsidR="00B26610" w:rsidRPr="000B4580">
            <w:rPr>
              <w:u w:val="single"/>
            </w:rPr>
            <w:t>:</w:t>
          </w:r>
        </w:p>
        <w:p w14:paraId="058ECB5F" w14:textId="406D2752" w:rsidR="00197EBF" w:rsidRPr="002742FF" w:rsidRDefault="00B26610">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9792972" w:history="1">
            <w:r w:rsidR="00197EBF" w:rsidRPr="002742FF">
              <w:rPr>
                <w:rStyle w:val="Hyperlink"/>
                <w:rFonts w:cstheme="minorHAnsi"/>
                <w:b/>
                <w:noProof/>
                <w:sz w:val="24"/>
                <w:szCs w:val="24"/>
              </w:rPr>
              <w:t>Prime Time Going Online!</w:t>
            </w:r>
            <w:r w:rsidR="00197EBF" w:rsidRPr="002742FF">
              <w:rPr>
                <w:noProof/>
                <w:webHidden/>
              </w:rPr>
              <w:tab/>
            </w:r>
            <w:r w:rsidR="00197EBF" w:rsidRPr="002742FF">
              <w:rPr>
                <w:noProof/>
                <w:webHidden/>
              </w:rPr>
              <w:fldChar w:fldCharType="begin"/>
            </w:r>
            <w:r w:rsidR="00197EBF" w:rsidRPr="002742FF">
              <w:rPr>
                <w:noProof/>
                <w:webHidden/>
              </w:rPr>
              <w:instrText xml:space="preserve"> PAGEREF _Toc49792972 \h </w:instrText>
            </w:r>
            <w:r w:rsidR="00197EBF" w:rsidRPr="002742FF">
              <w:rPr>
                <w:noProof/>
                <w:webHidden/>
              </w:rPr>
            </w:r>
            <w:r w:rsidR="00197EBF" w:rsidRPr="002742FF">
              <w:rPr>
                <w:noProof/>
                <w:webHidden/>
              </w:rPr>
              <w:fldChar w:fldCharType="separate"/>
            </w:r>
            <w:r w:rsidR="00713F18">
              <w:rPr>
                <w:noProof/>
                <w:webHidden/>
              </w:rPr>
              <w:t>2</w:t>
            </w:r>
            <w:r w:rsidR="00197EBF" w:rsidRPr="002742FF">
              <w:rPr>
                <w:noProof/>
                <w:webHidden/>
              </w:rPr>
              <w:fldChar w:fldCharType="end"/>
            </w:r>
          </w:hyperlink>
        </w:p>
        <w:p w14:paraId="521CC098" w14:textId="71DAB4F6" w:rsidR="00197EBF" w:rsidRPr="002742FF" w:rsidRDefault="00197EBF">
          <w:pPr>
            <w:pStyle w:val="TOC2"/>
            <w:rPr>
              <w:rFonts w:eastAsiaTheme="minorEastAsia" w:cstheme="minorBidi"/>
              <w:b w:val="0"/>
            </w:rPr>
          </w:pPr>
          <w:hyperlink w:anchor="_Toc49792973" w:history="1">
            <w:r w:rsidRPr="002742FF">
              <w:rPr>
                <w:rStyle w:val="Hyperlink"/>
                <w:b w:val="0"/>
              </w:rPr>
              <w:t>How do we access planning and implementation materials?</w:t>
            </w:r>
            <w:r w:rsidRPr="002742FF">
              <w:rPr>
                <w:b w:val="0"/>
                <w:webHidden/>
              </w:rPr>
              <w:tab/>
            </w:r>
            <w:r w:rsidRPr="002742FF">
              <w:rPr>
                <w:b w:val="0"/>
                <w:webHidden/>
              </w:rPr>
              <w:fldChar w:fldCharType="begin"/>
            </w:r>
            <w:r w:rsidRPr="002742FF">
              <w:rPr>
                <w:b w:val="0"/>
                <w:webHidden/>
              </w:rPr>
              <w:instrText xml:space="preserve"> PAGEREF _Toc49792973 \h </w:instrText>
            </w:r>
            <w:r w:rsidRPr="002742FF">
              <w:rPr>
                <w:b w:val="0"/>
                <w:webHidden/>
              </w:rPr>
            </w:r>
            <w:r w:rsidRPr="002742FF">
              <w:rPr>
                <w:b w:val="0"/>
                <w:webHidden/>
              </w:rPr>
              <w:fldChar w:fldCharType="separate"/>
            </w:r>
            <w:r w:rsidR="00713F18">
              <w:rPr>
                <w:b w:val="0"/>
                <w:webHidden/>
              </w:rPr>
              <w:t>3</w:t>
            </w:r>
            <w:r w:rsidRPr="002742FF">
              <w:rPr>
                <w:b w:val="0"/>
                <w:webHidden/>
              </w:rPr>
              <w:fldChar w:fldCharType="end"/>
            </w:r>
          </w:hyperlink>
        </w:p>
        <w:p w14:paraId="34157331" w14:textId="087E88D3" w:rsidR="00197EBF" w:rsidRPr="002742FF" w:rsidRDefault="00197EBF">
          <w:pPr>
            <w:pStyle w:val="TOC1"/>
            <w:tabs>
              <w:tab w:val="right" w:leader="dot" w:pos="10070"/>
            </w:tabs>
            <w:rPr>
              <w:rFonts w:eastAsiaTheme="minorEastAsia"/>
              <w:noProof/>
            </w:rPr>
          </w:pPr>
          <w:hyperlink w:anchor="_Toc49792974" w:history="1">
            <w:r w:rsidRPr="002742FF">
              <w:rPr>
                <w:rStyle w:val="Hyperlink"/>
                <w:rFonts w:cstheme="minorHAnsi"/>
                <w:b/>
                <w:noProof/>
                <w:sz w:val="24"/>
                <w:szCs w:val="24"/>
              </w:rPr>
              <w:t>Program Coordinators &amp; Community Liaisons</w:t>
            </w:r>
            <w:r w:rsidRPr="002742FF">
              <w:rPr>
                <w:noProof/>
                <w:webHidden/>
              </w:rPr>
              <w:tab/>
            </w:r>
            <w:r w:rsidRPr="002742FF">
              <w:rPr>
                <w:noProof/>
                <w:webHidden/>
              </w:rPr>
              <w:fldChar w:fldCharType="begin"/>
            </w:r>
            <w:r w:rsidRPr="002742FF">
              <w:rPr>
                <w:noProof/>
                <w:webHidden/>
              </w:rPr>
              <w:instrText xml:space="preserve"> PAGEREF _Toc49792974 \h </w:instrText>
            </w:r>
            <w:r w:rsidRPr="002742FF">
              <w:rPr>
                <w:noProof/>
                <w:webHidden/>
              </w:rPr>
            </w:r>
            <w:r w:rsidRPr="002742FF">
              <w:rPr>
                <w:noProof/>
                <w:webHidden/>
              </w:rPr>
              <w:fldChar w:fldCharType="separate"/>
            </w:r>
            <w:r w:rsidR="00713F18">
              <w:rPr>
                <w:noProof/>
                <w:webHidden/>
              </w:rPr>
              <w:t>3</w:t>
            </w:r>
            <w:r w:rsidRPr="002742FF">
              <w:rPr>
                <w:noProof/>
                <w:webHidden/>
              </w:rPr>
              <w:fldChar w:fldCharType="end"/>
            </w:r>
          </w:hyperlink>
        </w:p>
        <w:p w14:paraId="35F0EED3" w14:textId="1C96CFF9" w:rsidR="00197EBF" w:rsidRPr="002742FF" w:rsidRDefault="00197EBF">
          <w:pPr>
            <w:pStyle w:val="TOC2"/>
            <w:rPr>
              <w:rFonts w:eastAsiaTheme="minorEastAsia" w:cstheme="minorBidi"/>
              <w:b w:val="0"/>
            </w:rPr>
          </w:pPr>
          <w:hyperlink w:anchor="_Toc49792975" w:history="1">
            <w:r w:rsidRPr="002742FF">
              <w:rPr>
                <w:rStyle w:val="Hyperlink"/>
                <w:b w:val="0"/>
              </w:rPr>
              <w:t>Will we receive a publicity kit to help with recruitment and registration?</w:t>
            </w:r>
            <w:r w:rsidRPr="002742FF">
              <w:rPr>
                <w:b w:val="0"/>
                <w:webHidden/>
              </w:rPr>
              <w:tab/>
            </w:r>
            <w:r w:rsidRPr="002742FF">
              <w:rPr>
                <w:b w:val="0"/>
                <w:webHidden/>
              </w:rPr>
              <w:fldChar w:fldCharType="begin"/>
            </w:r>
            <w:r w:rsidRPr="002742FF">
              <w:rPr>
                <w:b w:val="0"/>
                <w:webHidden/>
              </w:rPr>
              <w:instrText xml:space="preserve"> PAGEREF _Toc49792975 \h </w:instrText>
            </w:r>
            <w:r w:rsidRPr="002742FF">
              <w:rPr>
                <w:b w:val="0"/>
                <w:webHidden/>
              </w:rPr>
            </w:r>
            <w:r w:rsidRPr="002742FF">
              <w:rPr>
                <w:b w:val="0"/>
                <w:webHidden/>
              </w:rPr>
              <w:fldChar w:fldCharType="separate"/>
            </w:r>
            <w:r w:rsidR="00713F18">
              <w:rPr>
                <w:b w:val="0"/>
                <w:webHidden/>
              </w:rPr>
              <w:t>3</w:t>
            </w:r>
            <w:r w:rsidRPr="002742FF">
              <w:rPr>
                <w:b w:val="0"/>
                <w:webHidden/>
              </w:rPr>
              <w:fldChar w:fldCharType="end"/>
            </w:r>
          </w:hyperlink>
        </w:p>
        <w:p w14:paraId="7706EE30" w14:textId="24902EE9" w:rsidR="00197EBF" w:rsidRPr="002742FF" w:rsidRDefault="00197EBF">
          <w:pPr>
            <w:pStyle w:val="TOC2"/>
            <w:rPr>
              <w:rFonts w:eastAsiaTheme="minorEastAsia" w:cstheme="minorBidi"/>
              <w:b w:val="0"/>
            </w:rPr>
          </w:pPr>
          <w:hyperlink w:anchor="_Toc49792976" w:history="1">
            <w:r w:rsidRPr="002742FF">
              <w:rPr>
                <w:rStyle w:val="Hyperlink"/>
                <w:rFonts w:eastAsia="Calibri"/>
                <w:b w:val="0"/>
                <w:bCs/>
              </w:rPr>
              <w:t>How will we track attendance?</w:t>
            </w:r>
            <w:r w:rsidRPr="002742FF">
              <w:rPr>
                <w:b w:val="0"/>
                <w:webHidden/>
              </w:rPr>
              <w:tab/>
            </w:r>
            <w:r w:rsidRPr="002742FF">
              <w:rPr>
                <w:b w:val="0"/>
                <w:webHidden/>
              </w:rPr>
              <w:fldChar w:fldCharType="begin"/>
            </w:r>
            <w:r w:rsidRPr="002742FF">
              <w:rPr>
                <w:b w:val="0"/>
                <w:webHidden/>
              </w:rPr>
              <w:instrText xml:space="preserve"> PAGEREF _Toc49792976 \h </w:instrText>
            </w:r>
            <w:r w:rsidRPr="002742FF">
              <w:rPr>
                <w:b w:val="0"/>
                <w:webHidden/>
              </w:rPr>
            </w:r>
            <w:r w:rsidRPr="002742FF">
              <w:rPr>
                <w:b w:val="0"/>
                <w:webHidden/>
              </w:rPr>
              <w:fldChar w:fldCharType="separate"/>
            </w:r>
            <w:r w:rsidR="00713F18">
              <w:rPr>
                <w:b w:val="0"/>
                <w:webHidden/>
              </w:rPr>
              <w:t>4</w:t>
            </w:r>
            <w:r w:rsidRPr="002742FF">
              <w:rPr>
                <w:b w:val="0"/>
                <w:webHidden/>
              </w:rPr>
              <w:fldChar w:fldCharType="end"/>
            </w:r>
          </w:hyperlink>
        </w:p>
        <w:p w14:paraId="5FECA9F6" w14:textId="0829A1D9" w:rsidR="00197EBF" w:rsidRPr="002742FF" w:rsidRDefault="00197EBF">
          <w:pPr>
            <w:pStyle w:val="TOC2"/>
            <w:rPr>
              <w:rFonts w:eastAsiaTheme="minorEastAsia" w:cstheme="minorBidi"/>
              <w:b w:val="0"/>
            </w:rPr>
          </w:pPr>
          <w:hyperlink w:anchor="_Toc49792977" w:history="1">
            <w:r w:rsidRPr="002742FF">
              <w:rPr>
                <w:rStyle w:val="Hyperlink"/>
                <w:b w:val="0"/>
              </w:rPr>
              <w:t>What about meals?  How do we do that online?</w:t>
            </w:r>
            <w:r w:rsidRPr="002742FF">
              <w:rPr>
                <w:b w:val="0"/>
                <w:webHidden/>
              </w:rPr>
              <w:tab/>
            </w:r>
            <w:r w:rsidRPr="002742FF">
              <w:rPr>
                <w:b w:val="0"/>
                <w:webHidden/>
              </w:rPr>
              <w:fldChar w:fldCharType="begin"/>
            </w:r>
            <w:r w:rsidRPr="002742FF">
              <w:rPr>
                <w:b w:val="0"/>
                <w:webHidden/>
              </w:rPr>
              <w:instrText xml:space="preserve"> PAGEREF _Toc49792977 \h </w:instrText>
            </w:r>
            <w:r w:rsidRPr="002742FF">
              <w:rPr>
                <w:b w:val="0"/>
                <w:webHidden/>
              </w:rPr>
            </w:r>
            <w:r w:rsidRPr="002742FF">
              <w:rPr>
                <w:b w:val="0"/>
                <w:webHidden/>
              </w:rPr>
              <w:fldChar w:fldCharType="separate"/>
            </w:r>
            <w:r w:rsidR="00713F18">
              <w:rPr>
                <w:b w:val="0"/>
                <w:webHidden/>
              </w:rPr>
              <w:t>4</w:t>
            </w:r>
            <w:r w:rsidRPr="002742FF">
              <w:rPr>
                <w:b w:val="0"/>
                <w:webHidden/>
              </w:rPr>
              <w:fldChar w:fldCharType="end"/>
            </w:r>
          </w:hyperlink>
        </w:p>
        <w:p w14:paraId="15412C65" w14:textId="753CDF8A" w:rsidR="00197EBF" w:rsidRPr="002742FF" w:rsidRDefault="00197EBF">
          <w:pPr>
            <w:pStyle w:val="TOC2"/>
            <w:rPr>
              <w:rFonts w:eastAsiaTheme="minorEastAsia" w:cstheme="minorBidi"/>
              <w:b w:val="0"/>
            </w:rPr>
          </w:pPr>
          <w:hyperlink w:anchor="_Toc49792978" w:history="1">
            <w:r w:rsidRPr="002742FF">
              <w:rPr>
                <w:rStyle w:val="Hyperlink"/>
                <w:b w:val="0"/>
              </w:rPr>
              <w:t>How will we deliver books and materials to families?</w:t>
            </w:r>
            <w:r w:rsidRPr="002742FF">
              <w:rPr>
                <w:b w:val="0"/>
                <w:webHidden/>
              </w:rPr>
              <w:tab/>
            </w:r>
            <w:r w:rsidRPr="002742FF">
              <w:rPr>
                <w:b w:val="0"/>
                <w:webHidden/>
              </w:rPr>
              <w:fldChar w:fldCharType="begin"/>
            </w:r>
            <w:r w:rsidRPr="002742FF">
              <w:rPr>
                <w:b w:val="0"/>
                <w:webHidden/>
              </w:rPr>
              <w:instrText xml:space="preserve"> PAGEREF _Toc49792978 \h </w:instrText>
            </w:r>
            <w:r w:rsidRPr="002742FF">
              <w:rPr>
                <w:b w:val="0"/>
                <w:webHidden/>
              </w:rPr>
            </w:r>
            <w:r w:rsidRPr="002742FF">
              <w:rPr>
                <w:b w:val="0"/>
                <w:webHidden/>
              </w:rPr>
              <w:fldChar w:fldCharType="separate"/>
            </w:r>
            <w:r w:rsidR="00713F18">
              <w:rPr>
                <w:b w:val="0"/>
                <w:webHidden/>
              </w:rPr>
              <w:t>5</w:t>
            </w:r>
            <w:r w:rsidRPr="002742FF">
              <w:rPr>
                <w:b w:val="0"/>
                <w:webHidden/>
              </w:rPr>
              <w:fldChar w:fldCharType="end"/>
            </w:r>
          </w:hyperlink>
        </w:p>
        <w:p w14:paraId="0050D2FF" w14:textId="53954DA1" w:rsidR="00197EBF" w:rsidRPr="002742FF" w:rsidRDefault="00197EBF">
          <w:pPr>
            <w:pStyle w:val="TOC2"/>
            <w:rPr>
              <w:rFonts w:eastAsiaTheme="minorEastAsia" w:cstheme="minorBidi"/>
              <w:b w:val="0"/>
            </w:rPr>
          </w:pPr>
          <w:hyperlink w:anchor="_Toc49792979" w:history="1">
            <w:r w:rsidRPr="002742FF">
              <w:rPr>
                <w:rStyle w:val="Hyperlink"/>
                <w:b w:val="0"/>
              </w:rPr>
              <w:t>How do we administer entry and completion surveys?</w:t>
            </w:r>
            <w:r w:rsidRPr="002742FF">
              <w:rPr>
                <w:b w:val="0"/>
                <w:webHidden/>
              </w:rPr>
              <w:tab/>
            </w:r>
            <w:r w:rsidRPr="002742FF">
              <w:rPr>
                <w:b w:val="0"/>
                <w:webHidden/>
              </w:rPr>
              <w:fldChar w:fldCharType="begin"/>
            </w:r>
            <w:r w:rsidRPr="002742FF">
              <w:rPr>
                <w:b w:val="0"/>
                <w:webHidden/>
              </w:rPr>
              <w:instrText xml:space="preserve"> PAGEREF _Toc49792979 \h </w:instrText>
            </w:r>
            <w:r w:rsidRPr="002742FF">
              <w:rPr>
                <w:b w:val="0"/>
                <w:webHidden/>
              </w:rPr>
            </w:r>
            <w:r w:rsidRPr="002742FF">
              <w:rPr>
                <w:b w:val="0"/>
                <w:webHidden/>
              </w:rPr>
              <w:fldChar w:fldCharType="separate"/>
            </w:r>
            <w:r w:rsidR="00713F18">
              <w:rPr>
                <w:b w:val="0"/>
                <w:webHidden/>
              </w:rPr>
              <w:t>6</w:t>
            </w:r>
            <w:r w:rsidRPr="002742FF">
              <w:rPr>
                <w:b w:val="0"/>
                <w:webHidden/>
              </w:rPr>
              <w:fldChar w:fldCharType="end"/>
            </w:r>
          </w:hyperlink>
        </w:p>
        <w:p w14:paraId="37BB2BDF" w14:textId="40C819EC" w:rsidR="00197EBF" w:rsidRPr="002742FF" w:rsidRDefault="00197EBF">
          <w:pPr>
            <w:pStyle w:val="TOC2"/>
            <w:rPr>
              <w:rFonts w:eastAsiaTheme="minorEastAsia" w:cstheme="minorBidi"/>
              <w:b w:val="0"/>
            </w:rPr>
          </w:pPr>
          <w:hyperlink w:anchor="_Toc49792980" w:history="1">
            <w:r w:rsidRPr="002742FF">
              <w:rPr>
                <w:rStyle w:val="Hyperlink"/>
                <w:rFonts w:eastAsia="Calibri"/>
                <w:b w:val="0"/>
              </w:rPr>
              <w:t>How should we handle door prize drawings?</w:t>
            </w:r>
            <w:r w:rsidRPr="002742FF">
              <w:rPr>
                <w:b w:val="0"/>
                <w:webHidden/>
              </w:rPr>
              <w:tab/>
            </w:r>
            <w:r w:rsidRPr="002742FF">
              <w:rPr>
                <w:b w:val="0"/>
                <w:webHidden/>
              </w:rPr>
              <w:fldChar w:fldCharType="begin"/>
            </w:r>
            <w:r w:rsidRPr="002742FF">
              <w:rPr>
                <w:b w:val="0"/>
                <w:webHidden/>
              </w:rPr>
              <w:instrText xml:space="preserve"> PAGEREF _Toc49792980 \h </w:instrText>
            </w:r>
            <w:r w:rsidRPr="002742FF">
              <w:rPr>
                <w:b w:val="0"/>
                <w:webHidden/>
              </w:rPr>
            </w:r>
            <w:r w:rsidRPr="002742FF">
              <w:rPr>
                <w:b w:val="0"/>
                <w:webHidden/>
              </w:rPr>
              <w:fldChar w:fldCharType="separate"/>
            </w:r>
            <w:r w:rsidR="00713F18">
              <w:rPr>
                <w:b w:val="0"/>
                <w:webHidden/>
              </w:rPr>
              <w:t>7</w:t>
            </w:r>
            <w:r w:rsidRPr="002742FF">
              <w:rPr>
                <w:b w:val="0"/>
                <w:webHidden/>
              </w:rPr>
              <w:fldChar w:fldCharType="end"/>
            </w:r>
          </w:hyperlink>
        </w:p>
        <w:p w14:paraId="228EDC70" w14:textId="61D49B69" w:rsidR="00197EBF" w:rsidRPr="002742FF" w:rsidRDefault="00197EBF">
          <w:pPr>
            <w:pStyle w:val="TOC1"/>
            <w:tabs>
              <w:tab w:val="right" w:leader="dot" w:pos="10070"/>
            </w:tabs>
            <w:rPr>
              <w:rFonts w:eastAsiaTheme="minorEastAsia"/>
              <w:noProof/>
            </w:rPr>
          </w:pPr>
          <w:hyperlink w:anchor="_Toc49792981" w:history="1">
            <w:r w:rsidRPr="002742FF">
              <w:rPr>
                <w:rStyle w:val="Hyperlink"/>
                <w:rFonts w:cstheme="minorHAnsi"/>
                <w:b/>
                <w:noProof/>
                <w:sz w:val="24"/>
                <w:szCs w:val="24"/>
              </w:rPr>
              <w:t>Facilitating the Reading &amp; Discussion</w:t>
            </w:r>
            <w:r w:rsidRPr="002742FF">
              <w:rPr>
                <w:noProof/>
                <w:webHidden/>
              </w:rPr>
              <w:tab/>
            </w:r>
            <w:r w:rsidRPr="002742FF">
              <w:rPr>
                <w:noProof/>
                <w:webHidden/>
              </w:rPr>
              <w:fldChar w:fldCharType="begin"/>
            </w:r>
            <w:r w:rsidRPr="002742FF">
              <w:rPr>
                <w:noProof/>
                <w:webHidden/>
              </w:rPr>
              <w:instrText xml:space="preserve"> PAGEREF _Toc49792981 \h </w:instrText>
            </w:r>
            <w:r w:rsidRPr="002742FF">
              <w:rPr>
                <w:noProof/>
                <w:webHidden/>
              </w:rPr>
            </w:r>
            <w:r w:rsidRPr="002742FF">
              <w:rPr>
                <w:noProof/>
                <w:webHidden/>
              </w:rPr>
              <w:fldChar w:fldCharType="separate"/>
            </w:r>
            <w:r w:rsidR="00713F18">
              <w:rPr>
                <w:noProof/>
                <w:webHidden/>
              </w:rPr>
              <w:t>8</w:t>
            </w:r>
            <w:r w:rsidRPr="002742FF">
              <w:rPr>
                <w:noProof/>
                <w:webHidden/>
              </w:rPr>
              <w:fldChar w:fldCharType="end"/>
            </w:r>
          </w:hyperlink>
        </w:p>
        <w:p w14:paraId="5DAB6F0E" w14:textId="1F82388A" w:rsidR="00197EBF" w:rsidRPr="002742FF" w:rsidRDefault="00197EBF">
          <w:pPr>
            <w:pStyle w:val="TOC2"/>
            <w:rPr>
              <w:rFonts w:eastAsiaTheme="minorEastAsia" w:cstheme="minorBidi"/>
              <w:b w:val="0"/>
            </w:rPr>
          </w:pPr>
          <w:hyperlink w:anchor="_Toc49792982" w:history="1">
            <w:r w:rsidRPr="002742FF">
              <w:rPr>
                <w:rStyle w:val="Hyperlink"/>
                <w:rFonts w:eastAsia="Calibri"/>
                <w:b w:val="0"/>
              </w:rPr>
              <w:t>How long should each weekly Prime Time Online session be?</w:t>
            </w:r>
            <w:r w:rsidRPr="002742FF">
              <w:rPr>
                <w:b w:val="0"/>
                <w:webHidden/>
              </w:rPr>
              <w:tab/>
            </w:r>
            <w:r w:rsidRPr="002742FF">
              <w:rPr>
                <w:b w:val="0"/>
                <w:webHidden/>
              </w:rPr>
              <w:fldChar w:fldCharType="begin"/>
            </w:r>
            <w:r w:rsidRPr="002742FF">
              <w:rPr>
                <w:b w:val="0"/>
                <w:webHidden/>
              </w:rPr>
              <w:instrText xml:space="preserve"> PAGEREF _Toc49792982 \h </w:instrText>
            </w:r>
            <w:r w:rsidRPr="002742FF">
              <w:rPr>
                <w:b w:val="0"/>
                <w:webHidden/>
              </w:rPr>
            </w:r>
            <w:r w:rsidRPr="002742FF">
              <w:rPr>
                <w:b w:val="0"/>
                <w:webHidden/>
              </w:rPr>
              <w:fldChar w:fldCharType="separate"/>
            </w:r>
            <w:r w:rsidR="00713F18">
              <w:rPr>
                <w:b w:val="0"/>
                <w:webHidden/>
              </w:rPr>
              <w:t>8</w:t>
            </w:r>
            <w:r w:rsidRPr="002742FF">
              <w:rPr>
                <w:b w:val="0"/>
                <w:webHidden/>
              </w:rPr>
              <w:fldChar w:fldCharType="end"/>
            </w:r>
          </w:hyperlink>
        </w:p>
        <w:p w14:paraId="14D05909" w14:textId="1400FEAF" w:rsidR="00197EBF" w:rsidRPr="002742FF" w:rsidRDefault="00197EBF">
          <w:pPr>
            <w:pStyle w:val="TOC2"/>
            <w:rPr>
              <w:rFonts w:eastAsiaTheme="minorEastAsia" w:cstheme="minorBidi"/>
              <w:b w:val="0"/>
            </w:rPr>
          </w:pPr>
          <w:hyperlink w:anchor="_Toc49792983" w:history="1">
            <w:r w:rsidRPr="002742FF">
              <w:rPr>
                <w:rStyle w:val="Hyperlink"/>
                <w:b w:val="0"/>
                <w:bCs/>
              </w:rPr>
              <w:t>How do we present the book so the pictures are visible to families?</w:t>
            </w:r>
            <w:r w:rsidRPr="002742FF">
              <w:rPr>
                <w:b w:val="0"/>
                <w:webHidden/>
              </w:rPr>
              <w:tab/>
            </w:r>
            <w:r w:rsidRPr="002742FF">
              <w:rPr>
                <w:b w:val="0"/>
                <w:webHidden/>
              </w:rPr>
              <w:fldChar w:fldCharType="begin"/>
            </w:r>
            <w:r w:rsidRPr="002742FF">
              <w:rPr>
                <w:b w:val="0"/>
                <w:webHidden/>
              </w:rPr>
              <w:instrText xml:space="preserve"> PAGEREF _Toc49792983 \h </w:instrText>
            </w:r>
            <w:r w:rsidRPr="002742FF">
              <w:rPr>
                <w:b w:val="0"/>
                <w:webHidden/>
              </w:rPr>
            </w:r>
            <w:r w:rsidRPr="002742FF">
              <w:rPr>
                <w:b w:val="0"/>
                <w:webHidden/>
              </w:rPr>
              <w:fldChar w:fldCharType="separate"/>
            </w:r>
            <w:r w:rsidR="00713F18">
              <w:rPr>
                <w:b w:val="0"/>
                <w:webHidden/>
              </w:rPr>
              <w:t>8</w:t>
            </w:r>
            <w:r w:rsidRPr="002742FF">
              <w:rPr>
                <w:b w:val="0"/>
                <w:webHidden/>
              </w:rPr>
              <w:fldChar w:fldCharType="end"/>
            </w:r>
          </w:hyperlink>
        </w:p>
        <w:p w14:paraId="17F465CB" w14:textId="307AB93C" w:rsidR="00197EBF" w:rsidRPr="002742FF" w:rsidRDefault="00197EBF">
          <w:pPr>
            <w:pStyle w:val="TOC2"/>
            <w:rPr>
              <w:rFonts w:eastAsiaTheme="minorEastAsia" w:cstheme="minorBidi"/>
              <w:b w:val="0"/>
            </w:rPr>
          </w:pPr>
          <w:hyperlink w:anchor="_Toc49792984" w:history="1">
            <w:r w:rsidRPr="002742FF">
              <w:rPr>
                <w:rStyle w:val="Hyperlink"/>
                <w:b w:val="0"/>
              </w:rPr>
              <w:t>How do we comply with copyright issues when presenting a book online?</w:t>
            </w:r>
            <w:r w:rsidRPr="002742FF">
              <w:rPr>
                <w:b w:val="0"/>
                <w:webHidden/>
              </w:rPr>
              <w:tab/>
            </w:r>
            <w:r w:rsidRPr="002742FF">
              <w:rPr>
                <w:b w:val="0"/>
                <w:webHidden/>
              </w:rPr>
              <w:fldChar w:fldCharType="begin"/>
            </w:r>
            <w:r w:rsidRPr="002742FF">
              <w:rPr>
                <w:b w:val="0"/>
                <w:webHidden/>
              </w:rPr>
              <w:instrText xml:space="preserve"> PAGEREF _Toc49792984 \h </w:instrText>
            </w:r>
            <w:r w:rsidRPr="002742FF">
              <w:rPr>
                <w:b w:val="0"/>
                <w:webHidden/>
              </w:rPr>
            </w:r>
            <w:r w:rsidRPr="002742FF">
              <w:rPr>
                <w:b w:val="0"/>
                <w:webHidden/>
              </w:rPr>
              <w:fldChar w:fldCharType="separate"/>
            </w:r>
            <w:r w:rsidR="00713F18">
              <w:rPr>
                <w:b w:val="0"/>
                <w:webHidden/>
              </w:rPr>
              <w:t>9</w:t>
            </w:r>
            <w:r w:rsidRPr="002742FF">
              <w:rPr>
                <w:b w:val="0"/>
                <w:webHidden/>
              </w:rPr>
              <w:fldChar w:fldCharType="end"/>
            </w:r>
          </w:hyperlink>
        </w:p>
        <w:p w14:paraId="15F1E714" w14:textId="5EF4DD28" w:rsidR="00197EBF" w:rsidRPr="002742FF" w:rsidRDefault="00197EBF">
          <w:pPr>
            <w:pStyle w:val="TOC2"/>
            <w:rPr>
              <w:rFonts w:eastAsiaTheme="minorEastAsia" w:cstheme="minorBidi"/>
              <w:b w:val="0"/>
            </w:rPr>
          </w:pPr>
          <w:hyperlink w:anchor="_Toc49792985" w:history="1">
            <w:r w:rsidRPr="002742FF">
              <w:rPr>
                <w:rStyle w:val="Hyperlink"/>
                <w:b w:val="0"/>
              </w:rPr>
              <w:t>What about the preschool component of school-age Prime Time?</w:t>
            </w:r>
            <w:r w:rsidRPr="002742FF">
              <w:rPr>
                <w:b w:val="0"/>
                <w:webHidden/>
              </w:rPr>
              <w:tab/>
            </w:r>
            <w:r w:rsidRPr="002742FF">
              <w:rPr>
                <w:b w:val="0"/>
                <w:webHidden/>
              </w:rPr>
              <w:fldChar w:fldCharType="begin"/>
            </w:r>
            <w:r w:rsidRPr="002742FF">
              <w:rPr>
                <w:b w:val="0"/>
                <w:webHidden/>
              </w:rPr>
              <w:instrText xml:space="preserve"> PAGEREF _Toc49792985 \h </w:instrText>
            </w:r>
            <w:r w:rsidRPr="002742FF">
              <w:rPr>
                <w:b w:val="0"/>
                <w:webHidden/>
              </w:rPr>
            </w:r>
            <w:r w:rsidRPr="002742FF">
              <w:rPr>
                <w:b w:val="0"/>
                <w:webHidden/>
              </w:rPr>
              <w:fldChar w:fldCharType="separate"/>
            </w:r>
            <w:r w:rsidR="00713F18">
              <w:rPr>
                <w:b w:val="0"/>
                <w:webHidden/>
              </w:rPr>
              <w:t>9</w:t>
            </w:r>
            <w:r w:rsidRPr="002742FF">
              <w:rPr>
                <w:b w:val="0"/>
                <w:webHidden/>
              </w:rPr>
              <w:fldChar w:fldCharType="end"/>
            </w:r>
          </w:hyperlink>
        </w:p>
        <w:p w14:paraId="7C3AA4EE" w14:textId="780EACEB" w:rsidR="00197EBF" w:rsidRPr="002742FF" w:rsidRDefault="00197EBF">
          <w:pPr>
            <w:pStyle w:val="TOC1"/>
            <w:tabs>
              <w:tab w:val="right" w:leader="dot" w:pos="10070"/>
            </w:tabs>
            <w:rPr>
              <w:rFonts w:eastAsiaTheme="minorEastAsia"/>
              <w:noProof/>
            </w:rPr>
          </w:pPr>
          <w:hyperlink w:anchor="_Toc49792986" w:history="1">
            <w:r w:rsidRPr="002742FF">
              <w:rPr>
                <w:rStyle w:val="Hyperlink"/>
                <w:rFonts w:cstheme="minorHAnsi"/>
                <w:b/>
                <w:noProof/>
                <w:sz w:val="24"/>
                <w:szCs w:val="24"/>
              </w:rPr>
              <w:t>Prime Time Preschool</w:t>
            </w:r>
            <w:r w:rsidRPr="002742FF">
              <w:rPr>
                <w:noProof/>
                <w:webHidden/>
              </w:rPr>
              <w:tab/>
            </w:r>
            <w:r w:rsidRPr="002742FF">
              <w:rPr>
                <w:noProof/>
                <w:webHidden/>
              </w:rPr>
              <w:fldChar w:fldCharType="begin"/>
            </w:r>
            <w:r w:rsidRPr="002742FF">
              <w:rPr>
                <w:noProof/>
                <w:webHidden/>
              </w:rPr>
              <w:instrText xml:space="preserve"> PAGEREF _Toc49792986 \h </w:instrText>
            </w:r>
            <w:r w:rsidRPr="002742FF">
              <w:rPr>
                <w:noProof/>
                <w:webHidden/>
              </w:rPr>
            </w:r>
            <w:r w:rsidRPr="002742FF">
              <w:rPr>
                <w:noProof/>
                <w:webHidden/>
              </w:rPr>
              <w:fldChar w:fldCharType="separate"/>
            </w:r>
            <w:r w:rsidR="00713F18">
              <w:rPr>
                <w:noProof/>
                <w:webHidden/>
              </w:rPr>
              <w:t>10</w:t>
            </w:r>
            <w:r w:rsidRPr="002742FF">
              <w:rPr>
                <w:noProof/>
                <w:webHidden/>
              </w:rPr>
              <w:fldChar w:fldCharType="end"/>
            </w:r>
          </w:hyperlink>
        </w:p>
        <w:p w14:paraId="70D64747" w14:textId="0F7769FB" w:rsidR="00197EBF" w:rsidRPr="002742FF" w:rsidRDefault="00197EBF">
          <w:pPr>
            <w:pStyle w:val="TOC2"/>
            <w:rPr>
              <w:rFonts w:eastAsiaTheme="minorEastAsia" w:cstheme="minorBidi"/>
              <w:b w:val="0"/>
            </w:rPr>
          </w:pPr>
          <w:hyperlink w:anchor="_Toc49792987" w:history="1">
            <w:r w:rsidRPr="002742FF">
              <w:rPr>
                <w:rStyle w:val="Hyperlink"/>
                <w:rFonts w:eastAsia="Calibri"/>
                <w:b w:val="0"/>
              </w:rPr>
              <w:t>How will Prime Time Preschool activity centers work?</w:t>
            </w:r>
            <w:r w:rsidRPr="002742FF">
              <w:rPr>
                <w:b w:val="0"/>
                <w:webHidden/>
              </w:rPr>
              <w:tab/>
            </w:r>
            <w:r w:rsidRPr="002742FF">
              <w:rPr>
                <w:b w:val="0"/>
                <w:webHidden/>
              </w:rPr>
              <w:fldChar w:fldCharType="begin"/>
            </w:r>
            <w:r w:rsidRPr="002742FF">
              <w:rPr>
                <w:b w:val="0"/>
                <w:webHidden/>
              </w:rPr>
              <w:instrText xml:space="preserve"> PAGEREF _Toc49792987 \h </w:instrText>
            </w:r>
            <w:r w:rsidRPr="002742FF">
              <w:rPr>
                <w:b w:val="0"/>
                <w:webHidden/>
              </w:rPr>
            </w:r>
            <w:r w:rsidRPr="002742FF">
              <w:rPr>
                <w:b w:val="0"/>
                <w:webHidden/>
              </w:rPr>
              <w:fldChar w:fldCharType="separate"/>
            </w:r>
            <w:r w:rsidR="00713F18">
              <w:rPr>
                <w:b w:val="0"/>
                <w:webHidden/>
              </w:rPr>
              <w:t>10</w:t>
            </w:r>
            <w:r w:rsidRPr="002742FF">
              <w:rPr>
                <w:b w:val="0"/>
                <w:webHidden/>
              </w:rPr>
              <w:fldChar w:fldCharType="end"/>
            </w:r>
          </w:hyperlink>
        </w:p>
        <w:p w14:paraId="677962B4" w14:textId="1A7F2FF4" w:rsidR="00197EBF" w:rsidRPr="002742FF" w:rsidRDefault="00197EBF">
          <w:pPr>
            <w:pStyle w:val="TOC2"/>
            <w:rPr>
              <w:rFonts w:eastAsiaTheme="minorEastAsia" w:cstheme="minorBidi"/>
              <w:b w:val="0"/>
            </w:rPr>
          </w:pPr>
          <w:hyperlink w:anchor="_Toc49792988" w:history="1">
            <w:r w:rsidRPr="002742FF">
              <w:rPr>
                <w:rStyle w:val="Hyperlink"/>
                <w:b w:val="0"/>
                <w:bCs/>
              </w:rPr>
              <w:t>How will PGQs (Picture Graph Questionnaires) be administered?</w:t>
            </w:r>
            <w:r w:rsidRPr="002742FF">
              <w:rPr>
                <w:b w:val="0"/>
                <w:webHidden/>
              </w:rPr>
              <w:tab/>
            </w:r>
            <w:r w:rsidRPr="002742FF">
              <w:rPr>
                <w:b w:val="0"/>
                <w:webHidden/>
              </w:rPr>
              <w:fldChar w:fldCharType="begin"/>
            </w:r>
            <w:r w:rsidRPr="002742FF">
              <w:rPr>
                <w:b w:val="0"/>
                <w:webHidden/>
              </w:rPr>
              <w:instrText xml:space="preserve"> PAGEREF _Toc49792988 \h </w:instrText>
            </w:r>
            <w:r w:rsidRPr="002742FF">
              <w:rPr>
                <w:b w:val="0"/>
                <w:webHidden/>
              </w:rPr>
            </w:r>
            <w:r w:rsidRPr="002742FF">
              <w:rPr>
                <w:b w:val="0"/>
                <w:webHidden/>
              </w:rPr>
              <w:fldChar w:fldCharType="separate"/>
            </w:r>
            <w:r w:rsidR="00713F18">
              <w:rPr>
                <w:b w:val="0"/>
                <w:webHidden/>
              </w:rPr>
              <w:t>10</w:t>
            </w:r>
            <w:r w:rsidRPr="002742FF">
              <w:rPr>
                <w:b w:val="0"/>
                <w:webHidden/>
              </w:rPr>
              <w:fldChar w:fldCharType="end"/>
            </w:r>
          </w:hyperlink>
        </w:p>
        <w:p w14:paraId="36CC9398" w14:textId="14300273" w:rsidR="00197EBF" w:rsidRDefault="00197EBF">
          <w:pPr>
            <w:pStyle w:val="TOC1"/>
            <w:tabs>
              <w:tab w:val="right" w:leader="dot" w:pos="10070"/>
            </w:tabs>
            <w:rPr>
              <w:rFonts w:eastAsiaTheme="minorEastAsia"/>
              <w:noProof/>
            </w:rPr>
          </w:pPr>
          <w:hyperlink w:anchor="_Toc49792989" w:history="1">
            <w:r w:rsidRPr="002742FF">
              <w:rPr>
                <w:rStyle w:val="Hyperlink"/>
                <w:rFonts w:cstheme="minorHAnsi"/>
                <w:b/>
                <w:noProof/>
                <w:sz w:val="24"/>
                <w:szCs w:val="24"/>
              </w:rPr>
              <w:t>Humanities Nebraska Prime Time Contacts</w:t>
            </w:r>
            <w:r w:rsidRPr="002742FF">
              <w:rPr>
                <w:noProof/>
                <w:webHidden/>
              </w:rPr>
              <w:tab/>
            </w:r>
            <w:r w:rsidRPr="002742FF">
              <w:rPr>
                <w:noProof/>
                <w:webHidden/>
              </w:rPr>
              <w:fldChar w:fldCharType="begin"/>
            </w:r>
            <w:r w:rsidRPr="002742FF">
              <w:rPr>
                <w:noProof/>
                <w:webHidden/>
              </w:rPr>
              <w:instrText xml:space="preserve"> PAGEREF _Toc49792989 \h </w:instrText>
            </w:r>
            <w:r w:rsidRPr="002742FF">
              <w:rPr>
                <w:noProof/>
                <w:webHidden/>
              </w:rPr>
            </w:r>
            <w:r w:rsidRPr="002742FF">
              <w:rPr>
                <w:noProof/>
                <w:webHidden/>
              </w:rPr>
              <w:fldChar w:fldCharType="separate"/>
            </w:r>
            <w:r w:rsidR="00713F18">
              <w:rPr>
                <w:noProof/>
                <w:webHidden/>
              </w:rPr>
              <w:t>11</w:t>
            </w:r>
            <w:r w:rsidRPr="002742FF">
              <w:rPr>
                <w:noProof/>
                <w:webHidden/>
              </w:rPr>
              <w:fldChar w:fldCharType="end"/>
            </w:r>
          </w:hyperlink>
        </w:p>
        <w:p w14:paraId="007E0C5A" w14:textId="68E07253" w:rsidR="00B26610" w:rsidRDefault="00B26610">
          <w:r>
            <w:rPr>
              <w:b/>
              <w:bCs/>
              <w:noProof/>
            </w:rPr>
            <w:fldChar w:fldCharType="end"/>
          </w:r>
        </w:p>
      </w:sdtContent>
    </w:sdt>
    <w:p w14:paraId="5D3C97AF" w14:textId="77777777" w:rsidR="006E13E9" w:rsidRDefault="006E13E9" w:rsidP="00627D69">
      <w:pPr>
        <w:pStyle w:val="Heading1"/>
        <w:spacing w:before="0" w:line="240" w:lineRule="auto"/>
        <w:rPr>
          <w:rFonts w:asciiTheme="minorHAnsi" w:hAnsiTheme="minorHAnsi" w:cstheme="minorHAnsi"/>
          <w:color w:val="auto"/>
        </w:rPr>
      </w:pPr>
    </w:p>
    <w:p w14:paraId="2F1F621B" w14:textId="153B3243" w:rsidR="00744E6D" w:rsidRPr="00110D11" w:rsidRDefault="00744E6D" w:rsidP="00627D69">
      <w:pPr>
        <w:pStyle w:val="Heading1"/>
        <w:spacing w:before="0" w:line="240" w:lineRule="auto"/>
        <w:rPr>
          <w:rFonts w:asciiTheme="minorHAnsi" w:hAnsiTheme="minorHAnsi" w:cstheme="minorHAnsi"/>
          <w:color w:val="auto"/>
          <w:sz w:val="36"/>
          <w:szCs w:val="36"/>
        </w:rPr>
      </w:pPr>
      <w:bookmarkStart w:id="1" w:name="_Toc49792972"/>
      <w:r w:rsidRPr="00110D11">
        <w:rPr>
          <w:rFonts w:asciiTheme="minorHAnsi" w:hAnsiTheme="minorHAnsi" w:cstheme="minorHAnsi"/>
          <w:color w:val="auto"/>
          <w:sz w:val="36"/>
          <w:szCs w:val="36"/>
        </w:rPr>
        <w:t>Prime Time Going Online!</w:t>
      </w:r>
      <w:bookmarkEnd w:id="1"/>
    </w:p>
    <w:p w14:paraId="601790C6" w14:textId="77777777" w:rsidR="00627D69" w:rsidRPr="008730AF" w:rsidRDefault="00627D69" w:rsidP="00627D69">
      <w:pPr>
        <w:spacing w:after="0" w:line="240" w:lineRule="auto"/>
      </w:pPr>
    </w:p>
    <w:p w14:paraId="69F68D0D" w14:textId="77777777" w:rsidR="00861A9A" w:rsidRPr="008730AF" w:rsidRDefault="00861A9A" w:rsidP="00861A9A">
      <w:pPr>
        <w:spacing w:after="0" w:line="240" w:lineRule="auto"/>
        <w:rPr>
          <w:rFonts w:cstheme="minorHAnsi"/>
          <w:b/>
          <w:color w:val="201F1E"/>
          <w:sz w:val="28"/>
          <w:szCs w:val="28"/>
        </w:rPr>
      </w:pPr>
      <w:r w:rsidRPr="008730AF">
        <w:rPr>
          <w:rFonts w:cstheme="minorHAnsi"/>
          <w:b/>
          <w:color w:val="002060"/>
          <w:sz w:val="28"/>
          <w:szCs w:val="28"/>
        </w:rPr>
        <w:t>How do we take Prime Time online?</w:t>
      </w:r>
    </w:p>
    <w:p w14:paraId="328E24BC" w14:textId="77777777" w:rsidR="00861A9A" w:rsidRPr="008730AF" w:rsidRDefault="00861A9A" w:rsidP="00861A9A">
      <w:pPr>
        <w:spacing w:after="0" w:line="240" w:lineRule="auto"/>
        <w:rPr>
          <w:rFonts w:eastAsia="Calibri"/>
          <w:color w:val="000000" w:themeColor="text1"/>
          <w:sz w:val="24"/>
          <w:szCs w:val="24"/>
        </w:rPr>
      </w:pPr>
      <w:r w:rsidRPr="008730AF">
        <w:rPr>
          <w:rFonts w:eastAsia="Calibri"/>
          <w:color w:val="000000" w:themeColor="text1"/>
          <w:sz w:val="24"/>
          <w:szCs w:val="24"/>
        </w:rPr>
        <w:t xml:space="preserve">Program Coordinators are responsible for hosting each week of Prime Time Online, but the team can determine which video conferencing tool works best for their families.  You may use your school or site-based video conferencing tool or identify a hosting system that offers online links to share with families.  We recommend </w:t>
      </w:r>
      <w:hyperlink r:id="rId12">
        <w:r w:rsidRPr="008730AF">
          <w:rPr>
            <w:rStyle w:val="Hyperlink"/>
            <w:rFonts w:eastAsia="Calibri"/>
            <w:color w:val="0070C0"/>
            <w:sz w:val="24"/>
            <w:szCs w:val="24"/>
          </w:rPr>
          <w:t>Zoom</w:t>
        </w:r>
      </w:hyperlink>
      <w:r w:rsidRPr="008730AF">
        <w:rPr>
          <w:rFonts w:eastAsia="Calibri"/>
          <w:color w:val="000000" w:themeColor="text1"/>
          <w:sz w:val="24"/>
          <w:szCs w:val="24"/>
        </w:rPr>
        <w:t xml:space="preserve"> and </w:t>
      </w:r>
      <w:hyperlink r:id="rId13">
        <w:r w:rsidRPr="008730AF">
          <w:rPr>
            <w:rStyle w:val="Hyperlink"/>
            <w:rFonts w:eastAsia="Calibri"/>
            <w:color w:val="0070C0"/>
            <w:sz w:val="24"/>
            <w:szCs w:val="24"/>
          </w:rPr>
          <w:t>Google Meet</w:t>
        </w:r>
      </w:hyperlink>
      <w:r w:rsidRPr="008730AF">
        <w:rPr>
          <w:rFonts w:eastAsia="Calibri"/>
          <w:color w:val="000000" w:themeColor="text1"/>
          <w:sz w:val="24"/>
          <w:szCs w:val="24"/>
        </w:rPr>
        <w:t xml:space="preserve"> as reliable, affordable, and easy to use platforms.  If you do not have access to any of these video conferencing tools, Humanities Nebraska has a Zoom Pro account that can be used to host your Prime Time Online.</w:t>
      </w:r>
    </w:p>
    <w:p w14:paraId="2ECA69CB" w14:textId="77777777" w:rsidR="00AC6BDC" w:rsidRPr="008730AF" w:rsidRDefault="00AC6BDC" w:rsidP="00861A9A">
      <w:pPr>
        <w:spacing w:after="0" w:line="240" w:lineRule="auto"/>
        <w:rPr>
          <w:rFonts w:eastAsia="Calibri"/>
          <w:color w:val="000000" w:themeColor="text1"/>
          <w:sz w:val="24"/>
          <w:szCs w:val="24"/>
        </w:rPr>
      </w:pPr>
    </w:p>
    <w:p w14:paraId="6A17A7D3"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color w:val="201F1E"/>
          <w:sz w:val="28"/>
          <w:szCs w:val="28"/>
        </w:rPr>
      </w:pPr>
      <w:r w:rsidRPr="008730AF">
        <w:rPr>
          <w:rFonts w:asciiTheme="minorHAnsi" w:hAnsiTheme="minorHAnsi" w:cstheme="minorHAnsi"/>
          <w:b/>
          <w:color w:val="002060"/>
          <w:sz w:val="28"/>
          <w:szCs w:val="28"/>
        </w:rPr>
        <w:t>What do families need to participate in Prime Time Online?</w:t>
      </w:r>
    </w:p>
    <w:p w14:paraId="288E3F4B" w14:textId="613872B6"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Bidi"/>
          <w:color w:val="201F1E"/>
        </w:rPr>
      </w:pPr>
      <w:r w:rsidRPr="008730AF">
        <w:rPr>
          <w:rFonts w:asciiTheme="minorHAnsi" w:hAnsiTheme="minorHAnsi" w:cstheme="minorBidi"/>
          <w:color w:val="201F1E"/>
        </w:rPr>
        <w:t xml:space="preserve">Families need reliable internet access and a device with a microphone and camera in order to participate in Prime Time Online.  This could be a smartphone, tablet, Chromebook, or personal computer.  They </w:t>
      </w:r>
      <w:r w:rsidR="0058741B">
        <w:rPr>
          <w:rFonts w:asciiTheme="minorHAnsi" w:hAnsiTheme="minorHAnsi" w:cstheme="minorBidi"/>
          <w:color w:val="201F1E"/>
        </w:rPr>
        <w:t>will</w:t>
      </w:r>
      <w:r w:rsidRPr="008730AF">
        <w:rPr>
          <w:rFonts w:asciiTheme="minorHAnsi" w:hAnsiTheme="minorHAnsi" w:cstheme="minorBidi"/>
          <w:color w:val="201F1E"/>
        </w:rPr>
        <w:t xml:space="preserve"> also need program books and activity materials prior to the first session.</w:t>
      </w:r>
    </w:p>
    <w:p w14:paraId="741EDA76"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color w:val="201F1E"/>
        </w:rPr>
      </w:pPr>
    </w:p>
    <w:p w14:paraId="5EAFE63D"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color w:val="201F1E"/>
          <w:sz w:val="28"/>
          <w:szCs w:val="28"/>
        </w:rPr>
      </w:pPr>
      <w:r w:rsidRPr="008730AF">
        <w:rPr>
          <w:rFonts w:asciiTheme="minorHAnsi" w:hAnsiTheme="minorHAnsi" w:cstheme="minorHAnsi"/>
          <w:b/>
          <w:color w:val="002060"/>
          <w:sz w:val="28"/>
          <w:szCs w:val="28"/>
        </w:rPr>
        <w:t>What if a family lacks access to the internet?</w:t>
      </w:r>
    </w:p>
    <w:p w14:paraId="1D20984A" w14:textId="4FF11D91"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theme="minorHAnsi"/>
          <w:color w:val="201F1E"/>
        </w:rPr>
        <w:t xml:space="preserve">It is the Program Coordinator’s responsibility to make sure the families who register can participate.  We know our target audience is less likely to have reliable at-home internet service and access to devices required for participation in Prime Time Online.  Does the child’s school offer Chromebooks, wireless hotspots, or other relevant take-home devices that could be used for Prime Time?  Are there local organizations or providers in your community who could donate hotspots, reduced or no-cost internet service, or tablets? </w:t>
      </w:r>
      <w:r w:rsidR="00C154A3" w:rsidRPr="008730AF">
        <w:rPr>
          <w:rFonts w:asciiTheme="minorHAnsi" w:hAnsiTheme="minorHAnsi" w:cstheme="minorHAnsi"/>
          <w:color w:val="201F1E"/>
        </w:rPr>
        <w:t xml:space="preserve"> Are there</w:t>
      </w:r>
      <w:r w:rsidRPr="008730AF">
        <w:rPr>
          <w:rFonts w:asciiTheme="minorHAnsi" w:hAnsiTheme="minorHAnsi" w:cstheme="minorHAnsi"/>
          <w:color w:val="201F1E"/>
        </w:rPr>
        <w:t xml:space="preserve"> free community locations practicing social distancing that offer Wi-Fi?  Humanities Nebraska is thankful for all organizations and sites that have already donated or provided technology for families to attend Prime Time!</w:t>
      </w:r>
    </w:p>
    <w:p w14:paraId="22B49BDC" w14:textId="77777777" w:rsidR="00A13397" w:rsidRPr="008730AF" w:rsidRDefault="00A13397" w:rsidP="00AC6BDC">
      <w:pPr>
        <w:pStyle w:val="NormalWeb"/>
        <w:shd w:val="clear" w:color="auto" w:fill="FFFFFF" w:themeFill="background1"/>
        <w:spacing w:before="0" w:beforeAutospacing="0" w:after="0" w:afterAutospacing="0"/>
        <w:rPr>
          <w:rFonts w:asciiTheme="minorHAnsi" w:hAnsiTheme="minorHAnsi" w:cstheme="minorHAnsi"/>
          <w:color w:val="201F1E"/>
        </w:rPr>
      </w:pPr>
    </w:p>
    <w:p w14:paraId="7E8B3EA0" w14:textId="77777777" w:rsidR="00A13397" w:rsidRPr="008730AF" w:rsidRDefault="00A13397" w:rsidP="00A13397">
      <w:pPr>
        <w:spacing w:after="0" w:line="240" w:lineRule="auto"/>
        <w:rPr>
          <w:rFonts w:eastAsia="Calibri" w:cstheme="minorHAnsi"/>
          <w:b/>
          <w:color w:val="000000" w:themeColor="text1"/>
          <w:sz w:val="28"/>
          <w:szCs w:val="28"/>
        </w:rPr>
      </w:pPr>
      <w:r w:rsidRPr="008730AF">
        <w:rPr>
          <w:rFonts w:eastAsia="Calibri" w:cstheme="minorHAnsi"/>
          <w:b/>
          <w:color w:val="002060"/>
          <w:sz w:val="28"/>
          <w:szCs w:val="28"/>
        </w:rPr>
        <w:t>How do families log in?</w:t>
      </w:r>
    </w:p>
    <w:p w14:paraId="603DC769" w14:textId="027DDE13" w:rsidR="00507954" w:rsidRDefault="00A13397" w:rsidP="00A13397">
      <w:pPr>
        <w:pStyle w:val="NormalWeb"/>
        <w:shd w:val="clear" w:color="auto" w:fill="FFFFFF" w:themeFill="background1"/>
        <w:spacing w:before="0" w:beforeAutospacing="0" w:after="0" w:afterAutospacing="0"/>
        <w:rPr>
          <w:rFonts w:asciiTheme="minorHAnsi" w:eastAsia="Calibri" w:hAnsiTheme="minorHAnsi"/>
          <w:color w:val="000000" w:themeColor="text1"/>
        </w:rPr>
      </w:pPr>
      <w:r w:rsidRPr="008730AF">
        <w:rPr>
          <w:rFonts w:asciiTheme="minorHAnsi" w:eastAsia="Calibri" w:hAnsiTheme="minorHAnsi"/>
          <w:color w:val="000000" w:themeColor="text1"/>
        </w:rPr>
        <w:t xml:space="preserve">Prior to each weekly session, the Program Coordinator will send a message via social media, e-mail, or text with instructions and a link to help families log in.  When using </w:t>
      </w:r>
      <w:hyperlink r:id="rId14">
        <w:r w:rsidRPr="008730AF">
          <w:rPr>
            <w:rStyle w:val="Hyperlink"/>
            <w:rFonts w:asciiTheme="minorHAnsi" w:eastAsia="Calibri" w:hAnsiTheme="minorHAnsi"/>
            <w:color w:val="0070C0"/>
          </w:rPr>
          <w:t>Zoom</w:t>
        </w:r>
      </w:hyperlink>
      <w:r w:rsidRPr="008730AF">
        <w:rPr>
          <w:rFonts w:asciiTheme="minorHAnsi" w:eastAsia="Calibri" w:hAnsiTheme="minorHAnsi"/>
          <w:color w:val="000000" w:themeColor="text1"/>
        </w:rPr>
        <w:t xml:space="preserve"> or other </w:t>
      </w:r>
      <w:r w:rsidR="00507954">
        <w:rPr>
          <w:rFonts w:asciiTheme="minorHAnsi" w:eastAsia="Calibri" w:hAnsiTheme="minorHAnsi"/>
          <w:color w:val="000000" w:themeColor="text1"/>
        </w:rPr>
        <w:t xml:space="preserve">online </w:t>
      </w:r>
      <w:r w:rsidRPr="008730AF">
        <w:rPr>
          <w:rFonts w:asciiTheme="minorHAnsi" w:eastAsia="Calibri" w:hAnsiTheme="minorHAnsi"/>
          <w:color w:val="000000" w:themeColor="text1"/>
        </w:rPr>
        <w:t>platforms, we advise Program Coordinators to</w:t>
      </w:r>
      <w:r w:rsidR="00507954">
        <w:rPr>
          <w:rFonts w:asciiTheme="minorHAnsi" w:eastAsia="Calibri" w:hAnsiTheme="minorHAnsi"/>
          <w:color w:val="000000" w:themeColor="text1"/>
        </w:rPr>
        <w:t>:</w:t>
      </w:r>
    </w:p>
    <w:p w14:paraId="31BD2CFC" w14:textId="77777777" w:rsidR="00507954" w:rsidRDefault="00507954" w:rsidP="00A13397">
      <w:pPr>
        <w:pStyle w:val="NormalWeb"/>
        <w:shd w:val="clear" w:color="auto" w:fill="FFFFFF" w:themeFill="background1"/>
        <w:spacing w:before="0" w:beforeAutospacing="0" w:after="0" w:afterAutospacing="0"/>
        <w:rPr>
          <w:rFonts w:asciiTheme="minorHAnsi" w:eastAsia="Calibri" w:hAnsiTheme="minorHAnsi"/>
          <w:color w:val="000000" w:themeColor="text1"/>
        </w:rPr>
      </w:pPr>
    </w:p>
    <w:p w14:paraId="6618ABD3" w14:textId="41738E39" w:rsidR="00507954" w:rsidRDefault="00507954" w:rsidP="00507954">
      <w:pPr>
        <w:pStyle w:val="NormalWeb"/>
        <w:numPr>
          <w:ilvl w:val="0"/>
          <w:numId w:val="6"/>
        </w:numPr>
        <w:shd w:val="clear" w:color="auto" w:fill="FFFFFF" w:themeFill="background1"/>
        <w:spacing w:before="0" w:beforeAutospacing="0" w:after="0" w:afterAutospacing="0"/>
        <w:rPr>
          <w:rFonts w:asciiTheme="minorHAnsi" w:eastAsia="Calibri" w:hAnsiTheme="minorHAnsi"/>
          <w:color w:val="000000" w:themeColor="text1"/>
        </w:rPr>
      </w:pPr>
      <w:r>
        <w:rPr>
          <w:rFonts w:asciiTheme="minorHAnsi" w:eastAsia="Calibri" w:hAnsiTheme="minorHAnsi"/>
          <w:color w:val="000000" w:themeColor="text1"/>
        </w:rPr>
        <w:t>S</w:t>
      </w:r>
      <w:r w:rsidR="00A13397" w:rsidRPr="008730AF">
        <w:rPr>
          <w:rFonts w:asciiTheme="minorHAnsi" w:eastAsia="Calibri" w:hAnsiTheme="minorHAnsi"/>
          <w:color w:val="000000" w:themeColor="text1"/>
        </w:rPr>
        <w:t>et up recurring meetings so the same link can be used every week</w:t>
      </w:r>
      <w:r>
        <w:rPr>
          <w:rFonts w:asciiTheme="minorHAnsi" w:eastAsia="Calibri" w:hAnsiTheme="minorHAnsi"/>
          <w:color w:val="000000" w:themeColor="text1"/>
        </w:rPr>
        <w:t>;</w:t>
      </w:r>
    </w:p>
    <w:p w14:paraId="092406EA" w14:textId="77777777" w:rsidR="00507954" w:rsidRDefault="00507954" w:rsidP="00507954">
      <w:pPr>
        <w:pStyle w:val="NormalWeb"/>
        <w:shd w:val="clear" w:color="auto" w:fill="FFFFFF" w:themeFill="background1"/>
        <w:spacing w:before="0" w:beforeAutospacing="0" w:after="0" w:afterAutospacing="0"/>
        <w:ind w:left="720"/>
        <w:rPr>
          <w:rFonts w:asciiTheme="minorHAnsi" w:eastAsia="Calibri" w:hAnsiTheme="minorHAnsi"/>
          <w:color w:val="000000" w:themeColor="text1"/>
        </w:rPr>
      </w:pPr>
    </w:p>
    <w:p w14:paraId="383882B7" w14:textId="4629E931" w:rsidR="00507954" w:rsidRDefault="00507954" w:rsidP="00507954">
      <w:pPr>
        <w:pStyle w:val="NormalWeb"/>
        <w:numPr>
          <w:ilvl w:val="0"/>
          <w:numId w:val="6"/>
        </w:numPr>
        <w:shd w:val="clear" w:color="auto" w:fill="FFFFFF" w:themeFill="background1"/>
        <w:spacing w:before="0" w:beforeAutospacing="0" w:after="0" w:afterAutospacing="0"/>
        <w:rPr>
          <w:rFonts w:asciiTheme="minorHAnsi" w:eastAsia="Calibri" w:hAnsiTheme="minorHAnsi"/>
          <w:color w:val="000000" w:themeColor="text1"/>
        </w:rPr>
      </w:pPr>
      <w:r>
        <w:rPr>
          <w:rFonts w:asciiTheme="minorHAnsi" w:eastAsia="Calibri" w:hAnsiTheme="minorHAnsi"/>
          <w:color w:val="000000" w:themeColor="text1"/>
        </w:rPr>
        <w:t xml:space="preserve">Use </w:t>
      </w:r>
      <w:r w:rsidR="00A13397" w:rsidRPr="008730AF">
        <w:rPr>
          <w:rFonts w:asciiTheme="minorHAnsi" w:eastAsia="Calibri" w:hAnsiTheme="minorHAnsi"/>
          <w:color w:val="000000" w:themeColor="text1"/>
        </w:rPr>
        <w:t>a waiting room feature to enhance security of online sessions while also allowing team members to discuss last-minute plans before letting families into the meeting</w:t>
      </w:r>
      <w:r>
        <w:rPr>
          <w:rFonts w:asciiTheme="minorHAnsi" w:eastAsia="Calibri" w:hAnsiTheme="minorHAnsi"/>
          <w:color w:val="000000" w:themeColor="text1"/>
        </w:rPr>
        <w:t>; and</w:t>
      </w:r>
    </w:p>
    <w:p w14:paraId="50E3E0C1" w14:textId="77777777" w:rsidR="00507954" w:rsidRDefault="00507954" w:rsidP="00507954">
      <w:pPr>
        <w:pStyle w:val="NormalWeb"/>
        <w:shd w:val="clear" w:color="auto" w:fill="FFFFFF" w:themeFill="background1"/>
        <w:spacing w:before="0" w:beforeAutospacing="0" w:after="0" w:afterAutospacing="0"/>
        <w:rPr>
          <w:rFonts w:asciiTheme="minorHAnsi" w:eastAsia="Calibri" w:hAnsiTheme="minorHAnsi"/>
          <w:color w:val="000000" w:themeColor="text1"/>
        </w:rPr>
      </w:pPr>
    </w:p>
    <w:p w14:paraId="05CC0292" w14:textId="60F51BFD" w:rsidR="00A13397" w:rsidRPr="008730AF" w:rsidRDefault="00507954" w:rsidP="00507954">
      <w:pPr>
        <w:pStyle w:val="NormalWeb"/>
        <w:numPr>
          <w:ilvl w:val="0"/>
          <w:numId w:val="6"/>
        </w:numPr>
        <w:shd w:val="clear" w:color="auto" w:fill="FFFFFF" w:themeFill="background1"/>
        <w:spacing w:before="0" w:beforeAutospacing="0" w:after="0" w:afterAutospacing="0"/>
        <w:rPr>
          <w:rFonts w:asciiTheme="minorHAnsi" w:eastAsia="Calibri" w:hAnsiTheme="minorHAnsi"/>
          <w:color w:val="000000" w:themeColor="text1"/>
        </w:rPr>
      </w:pPr>
      <w:r>
        <w:rPr>
          <w:rFonts w:asciiTheme="minorHAnsi" w:eastAsia="Calibri" w:hAnsiTheme="minorHAnsi"/>
          <w:color w:val="000000" w:themeColor="text1"/>
        </w:rPr>
        <w:t>H</w:t>
      </w:r>
      <w:r w:rsidR="00A13397" w:rsidRPr="008730AF">
        <w:rPr>
          <w:rFonts w:asciiTheme="minorHAnsi" w:eastAsia="Calibri" w:hAnsiTheme="minorHAnsi"/>
          <w:color w:val="000000" w:themeColor="text1"/>
        </w:rPr>
        <w:t xml:space="preserve">ost a pre-Prime Time meeting with families, either individually or as a group, to guide them through logging in, changing their screen name, muting and unmuting their mic, </w:t>
      </w:r>
      <w:r w:rsidR="000318D3">
        <w:rPr>
          <w:rFonts w:asciiTheme="minorHAnsi" w:eastAsia="Calibri" w:hAnsiTheme="minorHAnsi"/>
          <w:color w:val="000000" w:themeColor="text1"/>
        </w:rPr>
        <w:t xml:space="preserve">and </w:t>
      </w:r>
      <w:r w:rsidR="00A13397" w:rsidRPr="008730AF">
        <w:rPr>
          <w:rFonts w:asciiTheme="minorHAnsi" w:eastAsia="Calibri" w:hAnsiTheme="minorHAnsi"/>
          <w:color w:val="000000" w:themeColor="text1"/>
        </w:rPr>
        <w:t>using the chat box.  Hosting preliminary “how to” meetings will help your first session run smoothly.</w:t>
      </w:r>
    </w:p>
    <w:p w14:paraId="2E3A56BB" w14:textId="77777777" w:rsidR="00363D7A" w:rsidRPr="008730AF" w:rsidRDefault="00363D7A" w:rsidP="00A13397">
      <w:pPr>
        <w:pStyle w:val="NormalWeb"/>
        <w:shd w:val="clear" w:color="auto" w:fill="FFFFFF" w:themeFill="background1"/>
        <w:spacing w:before="0" w:beforeAutospacing="0" w:after="0" w:afterAutospacing="0"/>
        <w:rPr>
          <w:rFonts w:asciiTheme="minorHAnsi" w:eastAsia="Calibri" w:hAnsiTheme="minorHAnsi"/>
          <w:color w:val="000000" w:themeColor="text1"/>
        </w:rPr>
      </w:pPr>
    </w:p>
    <w:p w14:paraId="0F1E13A9" w14:textId="4EC1A4F0" w:rsidR="00363D7A" w:rsidRPr="008730AF" w:rsidRDefault="00363D7A" w:rsidP="00A13397">
      <w:pPr>
        <w:pStyle w:val="NormalWeb"/>
        <w:shd w:val="clear" w:color="auto" w:fill="FFFFFF" w:themeFill="background1"/>
        <w:spacing w:before="0" w:beforeAutospacing="0" w:after="0" w:afterAutospacing="0"/>
        <w:rPr>
          <w:rFonts w:asciiTheme="minorHAnsi" w:eastAsia="Calibri" w:hAnsiTheme="minorHAnsi"/>
          <w:b/>
          <w:color w:val="000000" w:themeColor="text1"/>
          <w:sz w:val="28"/>
          <w:szCs w:val="28"/>
        </w:rPr>
      </w:pPr>
      <w:r w:rsidRPr="008730AF">
        <w:rPr>
          <w:rFonts w:asciiTheme="minorHAnsi" w:eastAsia="Calibri" w:hAnsiTheme="minorHAnsi"/>
          <w:b/>
          <w:color w:val="002060"/>
          <w:sz w:val="28"/>
          <w:szCs w:val="28"/>
        </w:rPr>
        <w:t>Who manages the online sessions?</w:t>
      </w:r>
    </w:p>
    <w:p w14:paraId="2F4F1AD3" w14:textId="50AEECEB" w:rsidR="005D7933" w:rsidRPr="008730AF" w:rsidRDefault="00363D7A" w:rsidP="00A13397">
      <w:pPr>
        <w:pStyle w:val="NormalWeb"/>
        <w:shd w:val="clear" w:color="auto" w:fill="FFFFFF" w:themeFill="background1"/>
        <w:spacing w:before="0" w:beforeAutospacing="0" w:after="0" w:afterAutospacing="0"/>
        <w:rPr>
          <w:rFonts w:asciiTheme="minorHAnsi" w:eastAsia="Calibri" w:hAnsiTheme="minorHAnsi"/>
          <w:color w:val="000000" w:themeColor="text1"/>
        </w:rPr>
      </w:pPr>
      <w:r w:rsidRPr="008730AF">
        <w:rPr>
          <w:rFonts w:asciiTheme="minorHAnsi" w:eastAsia="Calibri" w:hAnsiTheme="minorHAnsi"/>
          <w:color w:val="000000" w:themeColor="text1"/>
        </w:rPr>
        <w:t xml:space="preserve">The Program Coordinator will be the host for each weekly online session.  Coordinators are responsible for setting up the online platform, scheduling the meetings, providing links to log in, admitting families </w:t>
      </w:r>
      <w:r w:rsidRPr="008730AF">
        <w:rPr>
          <w:rFonts w:asciiTheme="minorHAnsi" w:eastAsia="Calibri" w:hAnsiTheme="minorHAnsi"/>
          <w:color w:val="000000" w:themeColor="text1"/>
        </w:rPr>
        <w:lastRenderedPageBreak/>
        <w:t>from the waiting room, muting mics when necessary, spotlighting video of the book during reading time, sharing screens when needed, and helping with technical issues</w:t>
      </w:r>
      <w:r w:rsidR="00125868" w:rsidRPr="008730AF">
        <w:rPr>
          <w:rFonts w:asciiTheme="minorHAnsi" w:eastAsia="Calibri" w:hAnsiTheme="minorHAnsi"/>
          <w:color w:val="000000" w:themeColor="text1"/>
        </w:rPr>
        <w:t>.  The Program Coordinator can</w:t>
      </w:r>
      <w:r w:rsidRPr="008730AF">
        <w:rPr>
          <w:rFonts w:asciiTheme="minorHAnsi" w:eastAsia="Calibri" w:hAnsiTheme="minorHAnsi"/>
          <w:color w:val="000000" w:themeColor="text1"/>
        </w:rPr>
        <w:t xml:space="preserve"> make the Community Liaison a meeting co-host to help with this management.  Humanities Nebraska Prime Time staff are available to mentor </w:t>
      </w:r>
      <w:r w:rsidR="00125868" w:rsidRPr="008730AF">
        <w:rPr>
          <w:rFonts w:asciiTheme="minorHAnsi" w:eastAsia="Calibri" w:hAnsiTheme="minorHAnsi"/>
          <w:color w:val="000000" w:themeColor="text1"/>
        </w:rPr>
        <w:t>team members who need help navigating</w:t>
      </w:r>
      <w:r w:rsidRPr="008730AF">
        <w:rPr>
          <w:rFonts w:asciiTheme="minorHAnsi" w:eastAsia="Calibri" w:hAnsiTheme="minorHAnsi"/>
          <w:color w:val="000000" w:themeColor="text1"/>
        </w:rPr>
        <w:t xml:space="preserve"> </w:t>
      </w:r>
      <w:hyperlink r:id="rId15">
        <w:r w:rsidRPr="008730AF">
          <w:rPr>
            <w:rStyle w:val="Hyperlink"/>
            <w:rFonts w:asciiTheme="minorHAnsi" w:eastAsia="Calibri" w:hAnsiTheme="minorHAnsi"/>
            <w:color w:val="0070C0"/>
          </w:rPr>
          <w:t>Zoom</w:t>
        </w:r>
      </w:hyperlink>
      <w:r w:rsidRPr="008730AF">
        <w:rPr>
          <w:rFonts w:asciiTheme="minorHAnsi" w:eastAsia="Calibri" w:hAnsiTheme="minorHAnsi"/>
          <w:color w:val="000000" w:themeColor="text1"/>
        </w:rPr>
        <w:t>.</w:t>
      </w:r>
    </w:p>
    <w:p w14:paraId="51F2EFAA" w14:textId="77777777" w:rsidR="00363D7A" w:rsidRPr="008730AF" w:rsidRDefault="00363D7A" w:rsidP="00A13397">
      <w:pPr>
        <w:pStyle w:val="NormalWeb"/>
        <w:shd w:val="clear" w:color="auto" w:fill="FFFFFF" w:themeFill="background1"/>
        <w:spacing w:before="0" w:beforeAutospacing="0" w:after="0" w:afterAutospacing="0"/>
        <w:rPr>
          <w:rFonts w:asciiTheme="minorHAnsi" w:eastAsia="Calibri" w:hAnsiTheme="minorHAnsi"/>
          <w:color w:val="000000" w:themeColor="text1"/>
        </w:rPr>
      </w:pPr>
    </w:p>
    <w:p w14:paraId="01822232" w14:textId="77777777" w:rsidR="005D7933" w:rsidRPr="008730AF" w:rsidRDefault="005D7933" w:rsidP="005D7933">
      <w:pPr>
        <w:pStyle w:val="NormalWeb"/>
        <w:shd w:val="clear" w:color="auto" w:fill="FFFFFF" w:themeFill="background1"/>
        <w:spacing w:before="0" w:beforeAutospacing="0" w:after="0" w:afterAutospacing="0"/>
        <w:rPr>
          <w:rFonts w:asciiTheme="minorHAnsi" w:eastAsia="Calibri" w:hAnsiTheme="minorHAnsi" w:cstheme="minorHAnsi"/>
          <w:b/>
          <w:bCs/>
          <w:color w:val="201F1E"/>
          <w:sz w:val="28"/>
          <w:szCs w:val="28"/>
        </w:rPr>
      </w:pPr>
      <w:r w:rsidRPr="008730AF">
        <w:rPr>
          <w:rFonts w:asciiTheme="minorHAnsi" w:hAnsiTheme="minorHAnsi" w:cstheme="minorHAnsi"/>
          <w:b/>
          <w:bCs/>
          <w:color w:val="002060"/>
          <w:sz w:val="28"/>
          <w:szCs w:val="28"/>
        </w:rPr>
        <w:t>How do we meet the needs of the differently-abled?</w:t>
      </w:r>
    </w:p>
    <w:p w14:paraId="0BBDDE57" w14:textId="77777777" w:rsidR="00701C05" w:rsidRDefault="005D7933" w:rsidP="00701C05">
      <w:pPr>
        <w:pStyle w:val="NormalWeb"/>
        <w:shd w:val="clear" w:color="auto" w:fill="FFFFFF" w:themeFill="background1"/>
        <w:spacing w:before="0" w:beforeAutospacing="0" w:after="0" w:afterAutospacing="0"/>
        <w:rPr>
          <w:rFonts w:asciiTheme="minorHAnsi" w:eastAsia="Calibri" w:hAnsiTheme="minorHAnsi" w:cstheme="minorBidi"/>
          <w:color w:val="201F1E"/>
        </w:rPr>
      </w:pPr>
      <w:r w:rsidRPr="008730AF">
        <w:rPr>
          <w:rFonts w:asciiTheme="minorHAnsi" w:eastAsia="Calibri" w:hAnsiTheme="minorHAnsi" w:cstheme="minorBidi"/>
          <w:color w:val="201F1E"/>
        </w:rPr>
        <w:t>Prime Time</w:t>
      </w:r>
      <w:r w:rsidRPr="008730AF">
        <w:rPr>
          <w:rFonts w:asciiTheme="minorHAnsi" w:eastAsia="Calibri" w:hAnsiTheme="minorHAnsi" w:cstheme="minorBidi"/>
          <w:b/>
          <w:color w:val="201F1E"/>
        </w:rPr>
        <w:t xml:space="preserve"> </w:t>
      </w:r>
      <w:r w:rsidRPr="008730AF">
        <w:rPr>
          <w:rFonts w:asciiTheme="minorHAnsi" w:eastAsia="Calibri" w:hAnsiTheme="minorHAnsi" w:cstheme="minorBidi"/>
          <w:color w:val="201F1E"/>
        </w:rPr>
        <w:t xml:space="preserve">is committed to meeting the needs of all participants, including those who are differently-abled.  Families may opt-in to accessibility accommodations during the registration process.  Some online platforms like Zoom offer closed captioning for the hearing impaired.  If any of your </w:t>
      </w:r>
      <w:proofErr w:type="spellStart"/>
      <w:r w:rsidRPr="008730AF">
        <w:rPr>
          <w:rFonts w:asciiTheme="minorHAnsi" w:eastAsia="Calibri" w:hAnsiTheme="minorHAnsi" w:cstheme="minorBidi"/>
          <w:color w:val="201F1E"/>
        </w:rPr>
        <w:t>families</w:t>
      </w:r>
      <w:proofErr w:type="spellEnd"/>
      <w:r w:rsidRPr="008730AF">
        <w:rPr>
          <w:rFonts w:asciiTheme="minorHAnsi" w:eastAsia="Calibri" w:hAnsiTheme="minorHAnsi" w:cstheme="minorBidi"/>
          <w:color w:val="201F1E"/>
        </w:rPr>
        <w:t xml:space="preserve"> request accommodations, contact Humanities Nebraska Prime Time staff to help you think through needed supports in advance of your program’s first session.</w:t>
      </w:r>
    </w:p>
    <w:p w14:paraId="4CF80839" w14:textId="77777777" w:rsidR="00701C05" w:rsidRDefault="00701C05" w:rsidP="00701C05">
      <w:pPr>
        <w:pStyle w:val="NormalWeb"/>
        <w:shd w:val="clear" w:color="auto" w:fill="FFFFFF" w:themeFill="background1"/>
        <w:spacing w:before="0" w:beforeAutospacing="0" w:after="0" w:afterAutospacing="0"/>
        <w:rPr>
          <w:rFonts w:cstheme="minorHAnsi"/>
          <w:b/>
          <w:color w:val="002060"/>
          <w:sz w:val="28"/>
          <w:szCs w:val="28"/>
        </w:rPr>
      </w:pPr>
    </w:p>
    <w:p w14:paraId="7372F425" w14:textId="0E07669B" w:rsidR="00AC6BDC" w:rsidRPr="00701C05" w:rsidRDefault="00AC6BDC" w:rsidP="00701C05">
      <w:pPr>
        <w:pStyle w:val="NormalWeb"/>
        <w:shd w:val="clear" w:color="auto" w:fill="FFFFFF" w:themeFill="background1"/>
        <w:spacing w:before="0" w:beforeAutospacing="0" w:after="0" w:afterAutospacing="0"/>
        <w:outlineLvl w:val="1"/>
        <w:rPr>
          <w:rFonts w:asciiTheme="minorHAnsi" w:eastAsia="Calibri" w:hAnsiTheme="minorHAnsi" w:cstheme="minorHAnsi"/>
          <w:color w:val="2F5496" w:themeColor="accent1" w:themeShade="BF"/>
        </w:rPr>
      </w:pPr>
      <w:bookmarkStart w:id="2" w:name="_Toc49792973"/>
      <w:r w:rsidRPr="00701C05">
        <w:rPr>
          <w:rFonts w:asciiTheme="minorHAnsi" w:hAnsiTheme="minorHAnsi" w:cstheme="minorHAnsi"/>
          <w:b/>
          <w:color w:val="002060"/>
          <w:sz w:val="28"/>
          <w:szCs w:val="28"/>
        </w:rPr>
        <w:t>How do we access planning and implementation materials?</w:t>
      </w:r>
      <w:bookmarkEnd w:id="2"/>
    </w:p>
    <w:p w14:paraId="296A70B7" w14:textId="4E898AD9" w:rsidR="00AC6BDC" w:rsidRPr="00E67A5D" w:rsidRDefault="00AC6BDC" w:rsidP="00AC6BDC">
      <w:pPr>
        <w:spacing w:after="0" w:line="240" w:lineRule="auto"/>
        <w:rPr>
          <w:rFonts w:cstheme="minorHAnsi"/>
          <w:color w:val="201F1E"/>
          <w:sz w:val="24"/>
          <w:szCs w:val="24"/>
        </w:rPr>
      </w:pPr>
      <w:r w:rsidRPr="00E67A5D">
        <w:rPr>
          <w:color w:val="201F1E"/>
          <w:sz w:val="24"/>
          <w:szCs w:val="24"/>
        </w:rPr>
        <w:t xml:space="preserve">Planning and implementation materials that are not site-specific are available online at: </w:t>
      </w:r>
      <w:hyperlink r:id="rId16" w:history="1">
        <w:r w:rsidRPr="00E67A5D">
          <w:rPr>
            <w:rStyle w:val="Hyperlink"/>
            <w:sz w:val="24"/>
            <w:szCs w:val="24"/>
          </w:rPr>
          <w:t>https://tinyurl.com/NebPrimeTimeResources</w:t>
        </w:r>
      </w:hyperlink>
      <w:r w:rsidRPr="00E67A5D">
        <w:rPr>
          <w:color w:val="201F1E"/>
          <w:sz w:val="24"/>
          <w:szCs w:val="24"/>
        </w:rPr>
        <w:t xml:space="preserve">.  This folder includes implementation schedules and checklists, attendance spreadsheets, Prime Time budgets, book options, discussion questions, descriptions of </w:t>
      </w:r>
      <w:proofErr w:type="gramStart"/>
      <w:r w:rsidRPr="00E67A5D">
        <w:rPr>
          <w:color w:val="201F1E"/>
          <w:sz w:val="24"/>
          <w:szCs w:val="24"/>
        </w:rPr>
        <w:t>Prime Time</w:t>
      </w:r>
      <w:proofErr w:type="gramEnd"/>
      <w:r w:rsidRPr="00E67A5D">
        <w:rPr>
          <w:color w:val="201F1E"/>
          <w:sz w:val="24"/>
          <w:szCs w:val="24"/>
        </w:rPr>
        <w:t xml:space="preserve"> positions, contracts, entry and completion surveys</w:t>
      </w:r>
      <w:r w:rsidR="004931CB" w:rsidRPr="00E67A5D">
        <w:rPr>
          <w:color w:val="201F1E"/>
          <w:sz w:val="24"/>
          <w:szCs w:val="24"/>
        </w:rPr>
        <w:t xml:space="preserve"> (to be printed)</w:t>
      </w:r>
      <w:r w:rsidRPr="00E67A5D">
        <w:rPr>
          <w:color w:val="201F1E"/>
          <w:sz w:val="24"/>
          <w:szCs w:val="24"/>
        </w:rPr>
        <w:t xml:space="preserve">, </w:t>
      </w:r>
      <w:r w:rsidR="009327DD" w:rsidRPr="00E67A5D">
        <w:rPr>
          <w:color w:val="201F1E"/>
          <w:sz w:val="24"/>
          <w:szCs w:val="24"/>
        </w:rPr>
        <w:t xml:space="preserve">a new Digital </w:t>
      </w:r>
      <w:proofErr w:type="spellStart"/>
      <w:r w:rsidR="009327DD" w:rsidRPr="00E67A5D">
        <w:rPr>
          <w:color w:val="201F1E"/>
          <w:sz w:val="24"/>
          <w:szCs w:val="24"/>
        </w:rPr>
        <w:t>Pubkit</w:t>
      </w:r>
      <w:proofErr w:type="spellEnd"/>
      <w:r w:rsidR="009327DD" w:rsidRPr="00E67A5D">
        <w:rPr>
          <w:color w:val="201F1E"/>
          <w:sz w:val="24"/>
          <w:szCs w:val="24"/>
        </w:rPr>
        <w:t xml:space="preserve">, </w:t>
      </w:r>
      <w:r w:rsidRPr="00E67A5D">
        <w:rPr>
          <w:color w:val="201F1E"/>
          <w:sz w:val="24"/>
          <w:szCs w:val="24"/>
        </w:rPr>
        <w:t>templates for branded paper and posters, final report gu</w:t>
      </w:r>
      <w:r w:rsidR="00017B51" w:rsidRPr="00E67A5D">
        <w:rPr>
          <w:color w:val="201F1E"/>
          <w:sz w:val="24"/>
          <w:szCs w:val="24"/>
        </w:rPr>
        <w:t>idelines, invoice forms, and a certificate of completion</w:t>
      </w:r>
      <w:r w:rsidRPr="00E67A5D">
        <w:rPr>
          <w:color w:val="201F1E"/>
          <w:sz w:val="24"/>
          <w:szCs w:val="24"/>
        </w:rPr>
        <w:t xml:space="preserve"> for families.</w:t>
      </w:r>
      <w:r w:rsidR="00E67A5D" w:rsidRPr="00E67A5D">
        <w:rPr>
          <w:color w:val="201F1E"/>
          <w:sz w:val="24"/>
          <w:szCs w:val="24"/>
        </w:rPr>
        <w:t xml:space="preserve">  Be sure to download files instead of viewing them online so all links and functions will work.</w:t>
      </w:r>
      <w:r w:rsidRPr="00E67A5D">
        <w:rPr>
          <w:color w:val="201F1E"/>
          <w:sz w:val="24"/>
          <w:szCs w:val="24"/>
        </w:rPr>
        <w:t xml:space="preserve">  Prime Time Affiliate Agreements and Media Permission Forms are customized for your site and provided by Humanities Nebraska Prime Time staff.</w:t>
      </w:r>
    </w:p>
    <w:p w14:paraId="2F106D80" w14:textId="77777777" w:rsidR="00627D69" w:rsidRPr="008730AF" w:rsidRDefault="00627D69" w:rsidP="00627D69">
      <w:pPr>
        <w:spacing w:after="0" w:line="240" w:lineRule="auto"/>
      </w:pPr>
    </w:p>
    <w:p w14:paraId="0319DC4B" w14:textId="77777777" w:rsidR="00627D69" w:rsidRPr="008730AF" w:rsidRDefault="00627D69" w:rsidP="00627D69">
      <w:pPr>
        <w:spacing w:after="0" w:line="240" w:lineRule="auto"/>
      </w:pPr>
    </w:p>
    <w:p w14:paraId="4637EC34" w14:textId="108F456E" w:rsidR="00744E6D" w:rsidRPr="00110D11" w:rsidRDefault="00744E6D" w:rsidP="00627D69">
      <w:pPr>
        <w:pStyle w:val="Heading1"/>
        <w:spacing w:before="0" w:line="240" w:lineRule="auto"/>
        <w:rPr>
          <w:rFonts w:asciiTheme="minorHAnsi" w:hAnsiTheme="minorHAnsi" w:cstheme="minorHAnsi"/>
          <w:color w:val="auto"/>
          <w:sz w:val="36"/>
          <w:szCs w:val="36"/>
        </w:rPr>
      </w:pPr>
      <w:bookmarkStart w:id="3" w:name="_Toc49792974"/>
      <w:r w:rsidRPr="00110D11">
        <w:rPr>
          <w:rFonts w:asciiTheme="minorHAnsi" w:hAnsiTheme="minorHAnsi" w:cstheme="minorHAnsi"/>
          <w:color w:val="auto"/>
          <w:sz w:val="36"/>
          <w:szCs w:val="36"/>
        </w:rPr>
        <w:t>Program Coordinators &amp; Community Liaisons</w:t>
      </w:r>
      <w:bookmarkEnd w:id="3"/>
    </w:p>
    <w:p w14:paraId="00DA0900" w14:textId="77777777" w:rsidR="00AC6BDC" w:rsidRPr="008730AF" w:rsidRDefault="00AC6BDC" w:rsidP="00861A9A">
      <w:pPr>
        <w:spacing w:after="0" w:line="240" w:lineRule="auto"/>
        <w:rPr>
          <w:color w:val="201F1E"/>
          <w:sz w:val="24"/>
          <w:szCs w:val="24"/>
        </w:rPr>
      </w:pPr>
    </w:p>
    <w:p w14:paraId="2A86449E"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bCs/>
          <w:color w:val="201F1E"/>
          <w:sz w:val="28"/>
          <w:szCs w:val="28"/>
        </w:rPr>
      </w:pPr>
      <w:r w:rsidRPr="008730AF">
        <w:rPr>
          <w:rFonts w:asciiTheme="minorHAnsi" w:hAnsiTheme="minorHAnsi" w:cstheme="minorHAnsi"/>
          <w:b/>
          <w:color w:val="002060"/>
          <w:sz w:val="28"/>
          <w:szCs w:val="28"/>
        </w:rPr>
        <w:t>How will family recruitment work?</w:t>
      </w:r>
    </w:p>
    <w:p w14:paraId="7C0331DE" w14:textId="77777777" w:rsidR="00AC6BDC" w:rsidRPr="008730AF" w:rsidRDefault="00AC6BDC" w:rsidP="00AC6BDC">
      <w:pPr>
        <w:pStyle w:val="NormalWeb"/>
        <w:spacing w:before="0" w:beforeAutospacing="0" w:after="0" w:afterAutospacing="0"/>
        <w:rPr>
          <w:rFonts w:asciiTheme="minorHAnsi" w:hAnsiTheme="minorHAnsi" w:cstheme="minorBidi"/>
          <w:color w:val="201F1E"/>
        </w:rPr>
      </w:pPr>
      <w:r w:rsidRPr="008730AF">
        <w:rPr>
          <w:rFonts w:asciiTheme="minorHAnsi" w:hAnsiTheme="minorHAnsi" w:cstheme="minorBidi"/>
          <w:color w:val="201F1E"/>
        </w:rPr>
        <w:t>The Program Coordinator and Community Liaison are responsible for recruiting families to participate in the program.  The same recruitment strategies that apply to in-person programming can be applied to Prime Time Online, but will likely be limited by social-distancing measures.  Recruitment will require creative thinking and proactive communication with families.  Consider using social media, e-mail, text, or phone calls instead of sending home fliers and brochures.</w:t>
      </w:r>
    </w:p>
    <w:p w14:paraId="219D1500" w14:textId="77777777" w:rsidR="00AC6BDC" w:rsidRPr="008730AF" w:rsidRDefault="00AC6BDC" w:rsidP="00AC6BDC">
      <w:pPr>
        <w:pStyle w:val="NormalWeb"/>
        <w:spacing w:before="0" w:beforeAutospacing="0" w:after="0" w:afterAutospacing="0"/>
        <w:rPr>
          <w:rFonts w:asciiTheme="minorHAnsi" w:hAnsiTheme="minorHAnsi" w:cstheme="minorBidi"/>
          <w:color w:val="201F1E"/>
        </w:rPr>
      </w:pPr>
    </w:p>
    <w:p w14:paraId="223B6483" w14:textId="77777777" w:rsidR="00AC6BDC" w:rsidRPr="008730AF" w:rsidRDefault="00AC6BDC" w:rsidP="00C27AB4">
      <w:pPr>
        <w:pStyle w:val="NormalWeb"/>
        <w:spacing w:before="0" w:beforeAutospacing="0" w:after="0" w:afterAutospacing="0"/>
        <w:outlineLvl w:val="1"/>
        <w:rPr>
          <w:rFonts w:asciiTheme="minorHAnsi" w:hAnsiTheme="minorHAnsi" w:cstheme="minorBidi"/>
          <w:b/>
          <w:color w:val="201F1E"/>
          <w:sz w:val="28"/>
          <w:szCs w:val="28"/>
        </w:rPr>
      </w:pPr>
      <w:bookmarkStart w:id="4" w:name="_Toc49792975"/>
      <w:r w:rsidRPr="008730AF">
        <w:rPr>
          <w:rFonts w:asciiTheme="minorHAnsi" w:hAnsiTheme="minorHAnsi" w:cstheme="minorBidi"/>
          <w:b/>
          <w:color w:val="002060"/>
          <w:sz w:val="28"/>
          <w:szCs w:val="28"/>
        </w:rPr>
        <w:t>Will we receive a publicity kit to help with recruitment and registration?</w:t>
      </w:r>
      <w:bookmarkEnd w:id="4"/>
    </w:p>
    <w:p w14:paraId="050C788C" w14:textId="03558F0A" w:rsidR="0003234D" w:rsidRPr="00884CCA" w:rsidRDefault="00AC6BDC" w:rsidP="00AC6BDC">
      <w:pPr>
        <w:pStyle w:val="NormalWeb"/>
        <w:spacing w:before="0" w:beforeAutospacing="0" w:after="0" w:afterAutospacing="0"/>
        <w:rPr>
          <w:rFonts w:asciiTheme="minorHAnsi" w:hAnsiTheme="minorHAnsi" w:cstheme="minorHAnsi"/>
          <w:color w:val="201F1E"/>
        </w:rPr>
      </w:pPr>
      <w:r w:rsidRPr="00884CCA">
        <w:rPr>
          <w:rFonts w:asciiTheme="minorHAnsi" w:hAnsiTheme="minorHAnsi" w:cstheme="minorHAnsi"/>
          <w:color w:val="201F1E"/>
        </w:rPr>
        <w:t>No</w:t>
      </w:r>
      <w:r w:rsidR="00BB5CB3" w:rsidRPr="00884CCA">
        <w:rPr>
          <w:rFonts w:asciiTheme="minorHAnsi" w:hAnsiTheme="minorHAnsi" w:cstheme="minorHAnsi"/>
          <w:color w:val="201F1E"/>
        </w:rPr>
        <w:t xml:space="preserve"> – </w:t>
      </w:r>
      <w:r w:rsidR="00884CCA" w:rsidRPr="00884CCA">
        <w:rPr>
          <w:rFonts w:asciiTheme="minorHAnsi" w:hAnsiTheme="minorHAnsi" w:cstheme="minorHAnsi"/>
          <w:color w:val="201F1E"/>
        </w:rPr>
        <w:t>not in its usual</w:t>
      </w:r>
      <w:r w:rsidR="00BB5CB3" w:rsidRPr="00884CCA">
        <w:rPr>
          <w:rFonts w:asciiTheme="minorHAnsi" w:hAnsiTheme="minorHAnsi" w:cstheme="minorHAnsi"/>
          <w:color w:val="201F1E"/>
        </w:rPr>
        <w:t xml:space="preserve"> physical form</w:t>
      </w:r>
      <w:r w:rsidRPr="00884CCA">
        <w:rPr>
          <w:rFonts w:asciiTheme="minorHAnsi" w:hAnsiTheme="minorHAnsi" w:cstheme="minorHAnsi"/>
          <w:color w:val="201F1E"/>
        </w:rPr>
        <w:t xml:space="preserve">.  Louisiana Endowment for the Humanities is not providing printed publicity paper or registration cards to their sites or to affiliates like Nebraska.  We do not have Prime Time branded paper, but we do have printed </w:t>
      </w:r>
      <w:r w:rsidRPr="00884CCA">
        <w:rPr>
          <w:rFonts w:asciiTheme="minorHAnsi" w:hAnsiTheme="minorHAnsi" w:cstheme="minorHAnsi"/>
          <w:b/>
          <w:color w:val="002060"/>
        </w:rPr>
        <w:t>registration cards</w:t>
      </w:r>
      <w:r w:rsidRPr="00884CCA">
        <w:rPr>
          <w:rFonts w:asciiTheme="minorHAnsi" w:hAnsiTheme="minorHAnsi" w:cstheme="minorHAnsi"/>
          <w:color w:val="201F1E"/>
        </w:rPr>
        <w:t xml:space="preserve"> that you can request from us.  Another option is for you to design your own registration cards as a paper document or online form that captures all </w:t>
      </w:r>
      <w:r w:rsidR="00BB44E4" w:rsidRPr="00884CCA">
        <w:rPr>
          <w:rFonts w:asciiTheme="minorHAnsi" w:hAnsiTheme="minorHAnsi" w:cstheme="minorHAnsi"/>
          <w:color w:val="201F1E"/>
        </w:rPr>
        <w:t xml:space="preserve">the </w:t>
      </w:r>
      <w:r w:rsidRPr="00884CCA">
        <w:rPr>
          <w:rFonts w:asciiTheme="minorHAnsi" w:hAnsiTheme="minorHAnsi" w:cstheme="minorHAnsi"/>
          <w:color w:val="201F1E"/>
        </w:rPr>
        <w:t>information you need to prepare for your program.</w:t>
      </w:r>
    </w:p>
    <w:p w14:paraId="397FB9A1" w14:textId="7401212A" w:rsidR="00884CCA" w:rsidRPr="00884CCA" w:rsidRDefault="00884CCA" w:rsidP="00AC6BDC">
      <w:pPr>
        <w:pStyle w:val="NormalWeb"/>
        <w:spacing w:before="0" w:beforeAutospacing="0" w:after="0" w:afterAutospacing="0"/>
        <w:rPr>
          <w:rFonts w:asciiTheme="minorHAnsi" w:hAnsiTheme="minorHAnsi" w:cstheme="minorHAnsi"/>
          <w:color w:val="201F1E"/>
        </w:rPr>
      </w:pPr>
    </w:p>
    <w:p w14:paraId="6A623F18" w14:textId="4B22418D" w:rsidR="00884CCA" w:rsidRPr="00884CCA" w:rsidRDefault="00925E0C" w:rsidP="00AC6BDC">
      <w:pPr>
        <w:pStyle w:val="NormalWeb"/>
        <w:spacing w:before="0" w:beforeAutospacing="0" w:after="0" w:afterAutospacing="0"/>
        <w:rPr>
          <w:rFonts w:asciiTheme="minorHAnsi" w:hAnsiTheme="minorHAnsi" w:cstheme="minorHAnsi"/>
          <w:color w:val="201F1E"/>
        </w:rPr>
      </w:pPr>
      <w:r>
        <w:rPr>
          <w:rFonts w:asciiTheme="minorHAnsi" w:hAnsiTheme="minorHAnsi" w:cstheme="minorHAnsi"/>
          <w:color w:val="222222"/>
          <w:shd w:val="clear" w:color="auto" w:fill="FFFFFF"/>
        </w:rPr>
        <w:t xml:space="preserve">Instead of providing a box of publicity paper, Louisiana has created a new </w:t>
      </w:r>
      <w:r w:rsidRPr="00FF6DA0">
        <w:rPr>
          <w:rFonts w:asciiTheme="minorHAnsi" w:hAnsiTheme="minorHAnsi" w:cstheme="minorHAnsi"/>
          <w:b/>
          <w:color w:val="002060"/>
          <w:shd w:val="clear" w:color="auto" w:fill="FFFFFF"/>
        </w:rPr>
        <w:t xml:space="preserve">Digital </w:t>
      </w:r>
      <w:proofErr w:type="spellStart"/>
      <w:r w:rsidRPr="00FF6DA0">
        <w:rPr>
          <w:rFonts w:asciiTheme="minorHAnsi" w:hAnsiTheme="minorHAnsi" w:cstheme="minorHAnsi"/>
          <w:b/>
          <w:color w:val="002060"/>
          <w:shd w:val="clear" w:color="auto" w:fill="FFFFFF"/>
        </w:rPr>
        <w:t>Pubkit</w:t>
      </w:r>
      <w:proofErr w:type="spellEnd"/>
      <w:r w:rsidRPr="00FF6DA0">
        <w:rPr>
          <w:rFonts w:asciiTheme="minorHAnsi" w:hAnsiTheme="minorHAnsi" w:cstheme="minorHAnsi"/>
          <w:color w:val="002060"/>
          <w:shd w:val="clear" w:color="auto" w:fill="FFFFFF"/>
        </w:rPr>
        <w:t xml:space="preserve"> </w:t>
      </w:r>
      <w:r>
        <w:rPr>
          <w:rFonts w:asciiTheme="minorHAnsi" w:hAnsiTheme="minorHAnsi" w:cstheme="minorHAnsi"/>
          <w:color w:val="222222"/>
          <w:shd w:val="clear" w:color="auto" w:fill="FFFFFF"/>
        </w:rPr>
        <w:t>that can be used by programs throughout the country to recruit and promote for Prime Time Online</w:t>
      </w:r>
      <w:r w:rsidR="00884CCA" w:rsidRPr="00884CCA">
        <w:rPr>
          <w:rFonts w:asciiTheme="minorHAnsi" w:hAnsiTheme="minorHAnsi" w:cstheme="minorHAnsi"/>
          <w:color w:val="222222"/>
          <w:shd w:val="clear" w:color="auto" w:fill="FFFFFF"/>
        </w:rPr>
        <w:t xml:space="preserve">. </w:t>
      </w:r>
      <w:r w:rsidR="00FF6DA0">
        <w:rPr>
          <w:rFonts w:asciiTheme="minorHAnsi" w:hAnsiTheme="minorHAnsi" w:cstheme="minorHAnsi"/>
          <w:color w:val="222222"/>
          <w:shd w:val="clear" w:color="auto" w:fill="FFFFFF"/>
        </w:rPr>
        <w:t xml:space="preserve"> They partnered this summer </w:t>
      </w:r>
      <w:r w:rsidR="00884CCA" w:rsidRPr="00884CCA">
        <w:rPr>
          <w:rFonts w:asciiTheme="minorHAnsi" w:hAnsiTheme="minorHAnsi" w:cstheme="minorHAnsi"/>
          <w:color w:val="222222"/>
          <w:shd w:val="clear" w:color="auto" w:fill="FFFFFF"/>
        </w:rPr>
        <w:t xml:space="preserve">with a graphic designer to refresh and update designs on recruitment materials, create a </w:t>
      </w:r>
      <w:r w:rsidR="00F549EC">
        <w:rPr>
          <w:rFonts w:asciiTheme="minorHAnsi" w:hAnsiTheme="minorHAnsi" w:cstheme="minorHAnsi"/>
          <w:color w:val="222222"/>
          <w:shd w:val="clear" w:color="auto" w:fill="FFFFFF"/>
        </w:rPr>
        <w:t xml:space="preserve">media </w:t>
      </w:r>
      <w:r w:rsidR="00884CCA" w:rsidRPr="00884CCA">
        <w:rPr>
          <w:rFonts w:asciiTheme="minorHAnsi" w:hAnsiTheme="minorHAnsi" w:cstheme="minorHAnsi"/>
          <w:color w:val="222222"/>
          <w:shd w:val="clear" w:color="auto" w:fill="FFFFFF"/>
        </w:rPr>
        <w:t>how-to guide, and provide social media promotional</w:t>
      </w:r>
      <w:r w:rsidR="00FF6DA0">
        <w:rPr>
          <w:rFonts w:asciiTheme="minorHAnsi" w:hAnsiTheme="minorHAnsi" w:cstheme="minorHAnsi"/>
          <w:color w:val="222222"/>
          <w:shd w:val="clear" w:color="auto" w:fill="FFFFFF"/>
        </w:rPr>
        <w:t xml:space="preserve"> tools.</w:t>
      </w:r>
      <w:r w:rsidR="00950096">
        <w:rPr>
          <w:rFonts w:asciiTheme="minorHAnsi" w:hAnsiTheme="minorHAnsi" w:cstheme="minorHAnsi"/>
          <w:color w:val="222222"/>
          <w:shd w:val="clear" w:color="auto" w:fill="FFFFFF"/>
        </w:rPr>
        <w:t xml:space="preserve">  </w:t>
      </w:r>
      <w:r w:rsidR="00884CCA" w:rsidRPr="00884CCA">
        <w:rPr>
          <w:rFonts w:asciiTheme="minorHAnsi" w:hAnsiTheme="minorHAnsi" w:cstheme="minorHAnsi"/>
          <w:color w:val="222222"/>
          <w:shd w:val="clear" w:color="auto" w:fill="FFFFFF"/>
        </w:rPr>
        <w:t>By September this resource</w:t>
      </w:r>
      <w:r w:rsidR="00371B80">
        <w:rPr>
          <w:rFonts w:asciiTheme="minorHAnsi" w:hAnsiTheme="minorHAnsi" w:cstheme="minorHAnsi"/>
          <w:color w:val="222222"/>
          <w:shd w:val="clear" w:color="auto" w:fill="FFFFFF"/>
        </w:rPr>
        <w:t xml:space="preserve"> will be available online at: </w:t>
      </w:r>
      <w:r w:rsidR="00F549EC">
        <w:rPr>
          <w:rFonts w:asciiTheme="minorHAnsi" w:hAnsiTheme="minorHAnsi" w:cstheme="minorHAnsi"/>
          <w:color w:val="222222"/>
          <w:shd w:val="clear" w:color="auto" w:fill="FFFFFF"/>
        </w:rPr>
        <w:t xml:space="preserve"> </w:t>
      </w:r>
      <w:hyperlink r:id="rId17" w:history="1">
        <w:r w:rsidR="00F549EC" w:rsidRPr="005E255B">
          <w:rPr>
            <w:rStyle w:val="Hyperlink"/>
          </w:rPr>
          <w:t>https://www.primetimefamily.org/digital-publicity-kit/</w:t>
        </w:r>
      </w:hyperlink>
      <w:r w:rsidR="00371B80">
        <w:rPr>
          <w:rFonts w:asciiTheme="minorHAnsi" w:hAnsiTheme="minorHAnsi" w:cstheme="minorHAnsi"/>
          <w:color w:val="222222"/>
          <w:shd w:val="clear" w:color="auto" w:fill="FFFFFF"/>
        </w:rPr>
        <w:t>.</w:t>
      </w:r>
    </w:p>
    <w:p w14:paraId="2AA5D63E" w14:textId="77777777" w:rsidR="0003234D" w:rsidRPr="00884CCA" w:rsidRDefault="0003234D" w:rsidP="00AC6BDC">
      <w:pPr>
        <w:pStyle w:val="NormalWeb"/>
        <w:spacing w:before="0" w:beforeAutospacing="0" w:after="0" w:afterAutospacing="0"/>
        <w:rPr>
          <w:rFonts w:asciiTheme="minorHAnsi" w:hAnsiTheme="minorHAnsi" w:cstheme="minorHAnsi"/>
          <w:color w:val="201F1E"/>
        </w:rPr>
      </w:pPr>
    </w:p>
    <w:p w14:paraId="5B8BC251" w14:textId="48DD71BB" w:rsidR="00AC6BDC" w:rsidRPr="008730AF" w:rsidRDefault="00F549EC" w:rsidP="00AC6BDC">
      <w:pPr>
        <w:pStyle w:val="NormalWeb"/>
        <w:spacing w:before="0" w:beforeAutospacing="0" w:after="0" w:afterAutospacing="0"/>
        <w:rPr>
          <w:rFonts w:asciiTheme="minorHAnsi" w:hAnsiTheme="minorHAnsi" w:cstheme="minorBidi"/>
          <w:color w:val="201F1E"/>
        </w:rPr>
      </w:pPr>
      <w:r>
        <w:rPr>
          <w:rFonts w:asciiTheme="minorHAnsi" w:hAnsiTheme="minorHAnsi" w:cstheme="minorHAnsi"/>
          <w:color w:val="201F1E"/>
        </w:rPr>
        <w:t xml:space="preserve">The new Digital </w:t>
      </w:r>
      <w:proofErr w:type="spellStart"/>
      <w:r>
        <w:rPr>
          <w:rFonts w:asciiTheme="minorHAnsi" w:hAnsiTheme="minorHAnsi" w:cstheme="minorHAnsi"/>
          <w:color w:val="201F1E"/>
        </w:rPr>
        <w:t>Pubkit</w:t>
      </w:r>
      <w:proofErr w:type="spellEnd"/>
      <w:r>
        <w:rPr>
          <w:rFonts w:asciiTheme="minorHAnsi" w:hAnsiTheme="minorHAnsi" w:cstheme="minorHAnsi"/>
          <w:color w:val="201F1E"/>
        </w:rPr>
        <w:t xml:space="preserve">, as well as the older branded templates </w:t>
      </w:r>
      <w:r w:rsidR="00AC6BDC" w:rsidRPr="00884CCA">
        <w:rPr>
          <w:rFonts w:asciiTheme="minorHAnsi" w:hAnsiTheme="minorHAnsi" w:cstheme="minorHAnsi"/>
          <w:color w:val="201F1E"/>
        </w:rPr>
        <w:t>for flyers, posters, and certificates</w:t>
      </w:r>
      <w:r>
        <w:rPr>
          <w:rFonts w:asciiTheme="minorHAnsi" w:hAnsiTheme="minorHAnsi" w:cstheme="minorHAnsi"/>
          <w:color w:val="201F1E"/>
        </w:rPr>
        <w:t>,</w:t>
      </w:r>
      <w:r w:rsidR="00AC6BDC" w:rsidRPr="00884CCA">
        <w:rPr>
          <w:rFonts w:asciiTheme="minorHAnsi" w:hAnsiTheme="minorHAnsi" w:cstheme="minorHAnsi"/>
          <w:color w:val="201F1E"/>
        </w:rPr>
        <w:t xml:space="preserve"> can </w:t>
      </w:r>
      <w:r>
        <w:rPr>
          <w:rFonts w:asciiTheme="minorHAnsi" w:hAnsiTheme="minorHAnsi" w:cstheme="minorHAnsi"/>
          <w:color w:val="201F1E"/>
        </w:rPr>
        <w:t xml:space="preserve">also </w:t>
      </w:r>
      <w:r w:rsidR="00AC6BDC" w:rsidRPr="00884CCA">
        <w:rPr>
          <w:rFonts w:asciiTheme="minorHAnsi" w:hAnsiTheme="minorHAnsi" w:cstheme="minorHAnsi"/>
          <w:color w:val="201F1E"/>
        </w:rPr>
        <w:t>be found online at:</w:t>
      </w:r>
      <w:r w:rsidR="00AC6BDC" w:rsidRPr="008730AF">
        <w:rPr>
          <w:rFonts w:asciiTheme="minorHAnsi" w:hAnsiTheme="minorHAnsi" w:cstheme="minorBidi"/>
          <w:color w:val="201F1E"/>
        </w:rPr>
        <w:t xml:space="preserve">  </w:t>
      </w:r>
      <w:hyperlink r:id="rId18" w:history="1">
        <w:r w:rsidR="00AC6BDC" w:rsidRPr="008730AF">
          <w:rPr>
            <w:rStyle w:val="Hyperlink"/>
            <w:rFonts w:asciiTheme="minorHAnsi" w:hAnsiTheme="minorHAnsi"/>
          </w:rPr>
          <w:t>https://tinyurl.com/NebPrimeTimeResources</w:t>
        </w:r>
      </w:hyperlink>
      <w:r w:rsidR="00AC6BDC" w:rsidRPr="008730AF">
        <w:rPr>
          <w:rFonts w:asciiTheme="minorHAnsi" w:hAnsiTheme="minorHAnsi" w:cstheme="minorBidi"/>
          <w:color w:val="201F1E"/>
        </w:rPr>
        <w:t>.</w:t>
      </w:r>
      <w:r>
        <w:rPr>
          <w:rFonts w:asciiTheme="minorHAnsi" w:hAnsiTheme="minorHAnsi" w:cstheme="minorBidi"/>
          <w:color w:val="201F1E"/>
        </w:rPr>
        <w:t xml:space="preserve">  </w:t>
      </w:r>
      <w:r w:rsidR="00BD00C6">
        <w:rPr>
          <w:rFonts w:asciiTheme="minorHAnsi" w:hAnsiTheme="minorHAnsi" w:cstheme="minorBidi"/>
          <w:color w:val="201F1E"/>
        </w:rPr>
        <w:t>Be sure to download files instead of viewing them</w:t>
      </w:r>
      <w:r w:rsidR="00862879">
        <w:rPr>
          <w:rFonts w:asciiTheme="minorHAnsi" w:hAnsiTheme="minorHAnsi" w:cstheme="minorBidi"/>
          <w:color w:val="201F1E"/>
        </w:rPr>
        <w:t xml:space="preserve"> online</w:t>
      </w:r>
      <w:r w:rsidR="00BD00C6">
        <w:rPr>
          <w:rFonts w:asciiTheme="minorHAnsi" w:hAnsiTheme="minorHAnsi" w:cstheme="minorBidi"/>
          <w:color w:val="201F1E"/>
        </w:rPr>
        <w:t xml:space="preserve"> so all links </w:t>
      </w:r>
      <w:r w:rsidR="00A156B2">
        <w:rPr>
          <w:rFonts w:asciiTheme="minorHAnsi" w:hAnsiTheme="minorHAnsi" w:cstheme="minorBidi"/>
          <w:color w:val="201F1E"/>
        </w:rPr>
        <w:t xml:space="preserve">and functions </w:t>
      </w:r>
      <w:r w:rsidR="00BD00C6">
        <w:rPr>
          <w:rFonts w:asciiTheme="minorHAnsi" w:hAnsiTheme="minorHAnsi" w:cstheme="minorBidi"/>
          <w:color w:val="201F1E"/>
        </w:rPr>
        <w:t>will work.</w:t>
      </w:r>
    </w:p>
    <w:p w14:paraId="1483F63B" w14:textId="77777777" w:rsidR="0003234D" w:rsidRDefault="0003234D" w:rsidP="00AC6BDC">
      <w:pPr>
        <w:pStyle w:val="NormalWeb"/>
        <w:spacing w:before="0" w:beforeAutospacing="0" w:after="0" w:afterAutospacing="0"/>
        <w:rPr>
          <w:rFonts w:asciiTheme="minorHAnsi" w:hAnsiTheme="minorHAnsi" w:cstheme="minorBidi"/>
          <w:color w:val="201F1E"/>
        </w:rPr>
      </w:pPr>
    </w:p>
    <w:p w14:paraId="38756544"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bCs/>
          <w:color w:val="201F1E"/>
          <w:sz w:val="28"/>
          <w:szCs w:val="28"/>
        </w:rPr>
      </w:pPr>
      <w:r w:rsidRPr="008730AF">
        <w:rPr>
          <w:rFonts w:asciiTheme="minorHAnsi" w:hAnsiTheme="minorHAnsi" w:cstheme="minorHAnsi"/>
          <w:b/>
          <w:bCs/>
          <w:color w:val="002060"/>
          <w:sz w:val="28"/>
          <w:szCs w:val="28"/>
        </w:rPr>
        <w:t>How many families should I recruit and register?</w:t>
      </w:r>
    </w:p>
    <w:p w14:paraId="0ABAB002"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theme="minorHAnsi"/>
          <w:color w:val="201F1E"/>
        </w:rPr>
        <w:t xml:space="preserve">The ideal number for Prime Time Online is to recruit, register, and retain </w:t>
      </w:r>
      <w:r w:rsidRPr="00632293">
        <w:rPr>
          <w:rFonts w:asciiTheme="minorHAnsi" w:hAnsiTheme="minorHAnsi" w:cstheme="minorHAnsi"/>
          <w:b/>
          <w:color w:val="44546A" w:themeColor="text2"/>
        </w:rPr>
        <w:t>10 to 15 families</w:t>
      </w:r>
      <w:r w:rsidRPr="008730AF">
        <w:rPr>
          <w:rFonts w:asciiTheme="minorHAnsi" w:hAnsiTheme="minorHAnsi" w:cstheme="minorHAnsi"/>
          <w:color w:val="201F1E"/>
        </w:rPr>
        <w:t xml:space="preserve">.  Due to the younger age of participating children, Prime Time Preschool should be limited to 12 or 13 families.  As with in-person Prime Time, we expect children </w:t>
      </w:r>
      <w:r w:rsidRPr="008730AF">
        <w:rPr>
          <w:rFonts w:asciiTheme="minorHAnsi" w:hAnsiTheme="minorHAnsi" w:cstheme="minorHAnsi"/>
          <w:color w:val="201F1E"/>
          <w:u w:val="single"/>
        </w:rPr>
        <w:t>and</w:t>
      </w:r>
      <w:r w:rsidRPr="008730AF">
        <w:rPr>
          <w:rFonts w:asciiTheme="minorHAnsi" w:hAnsiTheme="minorHAnsi" w:cstheme="minorHAnsi"/>
          <w:color w:val="201F1E"/>
        </w:rPr>
        <w:t xml:space="preserve"> adults to participate in story time, discussion, and other Prime Time activities.</w:t>
      </w:r>
    </w:p>
    <w:p w14:paraId="36FEE916"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bCs/>
          <w:color w:val="201F1E"/>
        </w:rPr>
      </w:pPr>
    </w:p>
    <w:p w14:paraId="6C40B8D9" w14:textId="77777777" w:rsidR="00AC6BDC" w:rsidRPr="008730AF" w:rsidRDefault="00AC6BDC" w:rsidP="00AC6BDC">
      <w:pPr>
        <w:pStyle w:val="NormalWeb"/>
        <w:shd w:val="clear" w:color="auto" w:fill="FFFFFF" w:themeFill="background1"/>
        <w:spacing w:before="0" w:beforeAutospacing="0" w:after="0" w:afterAutospacing="0"/>
        <w:rPr>
          <w:rFonts w:asciiTheme="minorHAnsi" w:hAnsiTheme="minorHAnsi" w:cstheme="minorHAnsi"/>
          <w:b/>
          <w:bCs/>
          <w:color w:val="201F1E"/>
          <w:sz w:val="28"/>
          <w:szCs w:val="28"/>
        </w:rPr>
      </w:pPr>
      <w:r w:rsidRPr="008730AF">
        <w:rPr>
          <w:rFonts w:asciiTheme="minorHAnsi" w:hAnsiTheme="minorHAnsi" w:cstheme="minorHAnsi"/>
          <w:b/>
          <w:bCs/>
          <w:color w:val="002060"/>
          <w:sz w:val="28"/>
          <w:szCs w:val="28"/>
        </w:rPr>
        <w:t>How do I ensure families attend regularly?</w:t>
      </w:r>
    </w:p>
    <w:p w14:paraId="7B209F20" w14:textId="77777777" w:rsidR="000947AB" w:rsidRDefault="00AC6BDC" w:rsidP="000947AB">
      <w:pPr>
        <w:pStyle w:val="NormalWeb"/>
        <w:shd w:val="clear" w:color="auto" w:fill="FFFFFF" w:themeFill="background1"/>
        <w:spacing w:before="0" w:beforeAutospacing="0" w:after="0" w:afterAutospacing="0"/>
        <w:rPr>
          <w:rFonts w:asciiTheme="minorHAnsi" w:hAnsiTheme="minorHAnsi" w:cstheme="minorBidi"/>
          <w:color w:val="201F1E"/>
        </w:rPr>
      </w:pPr>
      <w:r w:rsidRPr="008730AF">
        <w:rPr>
          <w:rFonts w:asciiTheme="minorHAnsi" w:hAnsiTheme="minorHAnsi" w:cstheme="minorBidi"/>
          <w:color w:val="201F1E"/>
        </w:rPr>
        <w:t>Once registered, the Program Coordinator or Community Liaison must remind families to attend and retain them by incentivizing attendance.  When registering families, be sure to emphasize that all children must be accompanied by a parent or guardian during the program.  Reminders can include weekly phone calls or e-mails one day before the session.  You may also consider texting families 10-15 minutes before the session begins to remind them how to log in.  We encourage you to budget and plan for an attractive final night door prize, and to emphasize that families who attend 4 or more sessions will be entered into the drawing.  Of course, the best retention tool is building community and ensuring your team delivers a joyful and engaging Prime Time Online experience.</w:t>
      </w:r>
    </w:p>
    <w:p w14:paraId="78F01F4F" w14:textId="77777777" w:rsidR="000947AB" w:rsidRDefault="000947AB" w:rsidP="000947AB">
      <w:pPr>
        <w:pStyle w:val="NormalWeb"/>
        <w:shd w:val="clear" w:color="auto" w:fill="FFFFFF" w:themeFill="background1"/>
        <w:spacing w:before="0" w:beforeAutospacing="0" w:after="0" w:afterAutospacing="0"/>
        <w:rPr>
          <w:rFonts w:eastAsia="Calibri" w:cstheme="minorHAnsi"/>
          <w:b/>
          <w:bCs/>
          <w:color w:val="002060"/>
          <w:sz w:val="28"/>
          <w:szCs w:val="28"/>
        </w:rPr>
      </w:pPr>
    </w:p>
    <w:p w14:paraId="30C9BDD1" w14:textId="2D85969F" w:rsidR="00F536FF" w:rsidRPr="000947AB" w:rsidRDefault="00F536FF" w:rsidP="000947AB">
      <w:pPr>
        <w:pStyle w:val="NormalWeb"/>
        <w:shd w:val="clear" w:color="auto" w:fill="FFFFFF" w:themeFill="background1"/>
        <w:spacing w:before="0" w:beforeAutospacing="0" w:after="0" w:afterAutospacing="0"/>
        <w:outlineLvl w:val="1"/>
        <w:rPr>
          <w:rFonts w:asciiTheme="minorHAnsi" w:hAnsiTheme="minorHAnsi" w:cstheme="minorHAnsi"/>
          <w:color w:val="201F1E"/>
        </w:rPr>
      </w:pPr>
      <w:bookmarkStart w:id="5" w:name="_Toc49792976"/>
      <w:r w:rsidRPr="000947AB">
        <w:rPr>
          <w:rFonts w:asciiTheme="minorHAnsi" w:eastAsia="Calibri" w:hAnsiTheme="minorHAnsi" w:cstheme="minorHAnsi"/>
          <w:b/>
          <w:bCs/>
          <w:color w:val="002060"/>
          <w:sz w:val="28"/>
          <w:szCs w:val="28"/>
        </w:rPr>
        <w:t>How will we track attendance?</w:t>
      </w:r>
      <w:bookmarkEnd w:id="5"/>
      <w:r w:rsidRPr="000947AB">
        <w:rPr>
          <w:rFonts w:asciiTheme="minorHAnsi" w:eastAsia="Calibri" w:hAnsiTheme="minorHAnsi" w:cstheme="minorHAnsi"/>
          <w:b/>
          <w:bCs/>
          <w:color w:val="000000" w:themeColor="text1"/>
          <w:sz w:val="28"/>
          <w:szCs w:val="28"/>
        </w:rPr>
        <w:tab/>
      </w:r>
    </w:p>
    <w:p w14:paraId="4683CE3F" w14:textId="76AD2D8A" w:rsidR="00F536FF" w:rsidRPr="008A0D4E" w:rsidRDefault="00F536FF" w:rsidP="00F536FF">
      <w:pPr>
        <w:pStyle w:val="NormalWeb"/>
        <w:spacing w:before="0" w:beforeAutospacing="0" w:after="0" w:afterAutospacing="0"/>
        <w:rPr>
          <w:rFonts w:asciiTheme="minorHAnsi" w:eastAsia="Calibri" w:hAnsiTheme="minorHAnsi"/>
          <w:color w:val="000000" w:themeColor="text1"/>
        </w:rPr>
      </w:pPr>
      <w:r w:rsidRPr="008730AF">
        <w:rPr>
          <w:rFonts w:asciiTheme="minorHAnsi" w:eastAsia="Calibri" w:hAnsiTheme="minorHAnsi"/>
          <w:color w:val="000000" w:themeColor="text1"/>
        </w:rPr>
        <w:t>It is important to accurately record attendance</w:t>
      </w:r>
      <w:r w:rsidR="00C12B3B">
        <w:rPr>
          <w:rFonts w:asciiTheme="minorHAnsi" w:eastAsia="Calibri" w:hAnsiTheme="minorHAnsi"/>
          <w:color w:val="000000" w:themeColor="text1"/>
        </w:rPr>
        <w:t xml:space="preserve">, but </w:t>
      </w:r>
      <w:r w:rsidRPr="008730AF">
        <w:rPr>
          <w:rFonts w:asciiTheme="minorHAnsi" w:eastAsia="Calibri" w:hAnsiTheme="minorHAnsi"/>
          <w:color w:val="000000" w:themeColor="text1"/>
        </w:rPr>
        <w:t>capturing attendance in a virtual setting will require different strategies than</w:t>
      </w:r>
      <w:r w:rsidR="00C12B3B">
        <w:rPr>
          <w:rFonts w:asciiTheme="minorHAnsi" w:eastAsia="Calibri" w:hAnsiTheme="minorHAnsi"/>
          <w:color w:val="000000" w:themeColor="text1"/>
        </w:rPr>
        <w:t xml:space="preserve"> signing in at an</w:t>
      </w:r>
      <w:r w:rsidRPr="008730AF">
        <w:rPr>
          <w:rFonts w:asciiTheme="minorHAnsi" w:eastAsia="Calibri" w:hAnsiTheme="minorHAnsi"/>
          <w:color w:val="000000" w:themeColor="text1"/>
        </w:rPr>
        <w:t xml:space="preserve"> in-person welcome table.  The Program Coordinator or Community Liaison can</w:t>
      </w:r>
      <w:r w:rsidR="00C72AFE">
        <w:rPr>
          <w:rFonts w:asciiTheme="minorHAnsi" w:eastAsia="Calibri" w:hAnsiTheme="minorHAnsi"/>
          <w:color w:val="000000" w:themeColor="text1"/>
        </w:rPr>
        <w:t xml:space="preserve"> write the names of attendees as they arrive or</w:t>
      </w:r>
      <w:r w:rsidRPr="008730AF">
        <w:rPr>
          <w:rFonts w:asciiTheme="minorHAnsi" w:eastAsia="Calibri" w:hAnsiTheme="minorHAnsi"/>
          <w:color w:val="000000" w:themeColor="text1"/>
        </w:rPr>
        <w:t xml:space="preserve"> record attendance on a physical printout of the attendance sheet.  Team members may request that each family indicate who is present with a verbal head count at the start of each session, or they can ask families to indicate who from their family is present in the chat box.  </w:t>
      </w:r>
      <w:r w:rsidR="00C72AFE" w:rsidRPr="008730AF">
        <w:rPr>
          <w:rFonts w:asciiTheme="minorHAnsi" w:eastAsia="Calibri" w:hAnsiTheme="minorHAnsi"/>
          <w:color w:val="000000" w:themeColor="text1"/>
        </w:rPr>
        <w:t>Requesting names of all participants</w:t>
      </w:r>
      <w:r w:rsidR="00C72AFE">
        <w:rPr>
          <w:rFonts w:asciiTheme="minorHAnsi" w:eastAsia="Calibri" w:hAnsiTheme="minorHAnsi"/>
          <w:color w:val="000000" w:themeColor="text1"/>
        </w:rPr>
        <w:t xml:space="preserve"> at the beginning of the session will be an important preparation </w:t>
      </w:r>
      <w:r w:rsidR="00C72AFE" w:rsidRPr="008730AF">
        <w:rPr>
          <w:rFonts w:asciiTheme="minorHAnsi" w:eastAsia="Calibri" w:hAnsiTheme="minorHAnsi"/>
          <w:color w:val="000000" w:themeColor="text1"/>
        </w:rPr>
        <w:t>for door prize time</w:t>
      </w:r>
      <w:r w:rsidR="008A0D4E">
        <w:rPr>
          <w:rFonts w:asciiTheme="minorHAnsi" w:eastAsia="Calibri" w:hAnsiTheme="minorHAnsi"/>
          <w:color w:val="000000" w:themeColor="text1"/>
        </w:rPr>
        <w:t xml:space="preserve">.  </w:t>
      </w:r>
      <w:r w:rsidRPr="008730AF">
        <w:rPr>
          <w:rFonts w:asciiTheme="minorHAnsi" w:eastAsia="Calibri" w:hAnsiTheme="minorHAnsi"/>
          <w:color w:val="000000" w:themeColor="text1"/>
        </w:rPr>
        <w:t xml:space="preserve">Sample attendance spreadsheets are available online </w:t>
      </w:r>
      <w:r w:rsidRPr="008730AF">
        <w:rPr>
          <w:rFonts w:asciiTheme="minorHAnsi" w:hAnsiTheme="minorHAnsi" w:cstheme="minorBidi"/>
          <w:color w:val="201F1E"/>
        </w:rPr>
        <w:t xml:space="preserve">at:  </w:t>
      </w:r>
      <w:hyperlink r:id="rId19" w:history="1">
        <w:r w:rsidRPr="008730AF">
          <w:rPr>
            <w:rStyle w:val="Hyperlink"/>
            <w:rFonts w:asciiTheme="minorHAnsi" w:hAnsiTheme="minorHAnsi"/>
          </w:rPr>
          <w:t>https://tinyurl.com/NebPrimeTimeResources</w:t>
        </w:r>
      </w:hyperlink>
      <w:r w:rsidRPr="008730AF">
        <w:rPr>
          <w:rFonts w:asciiTheme="minorHAnsi" w:hAnsiTheme="minorHAnsi" w:cstheme="minorBidi"/>
          <w:color w:val="201F1E"/>
        </w:rPr>
        <w:t>.</w:t>
      </w:r>
    </w:p>
    <w:p w14:paraId="4797EDB0" w14:textId="77777777" w:rsidR="00AC6BDC" w:rsidRPr="008730AF" w:rsidRDefault="00AC6BDC" w:rsidP="00861A9A">
      <w:pPr>
        <w:spacing w:after="0" w:line="240" w:lineRule="auto"/>
        <w:rPr>
          <w:color w:val="201F1E"/>
          <w:sz w:val="24"/>
          <w:szCs w:val="24"/>
        </w:rPr>
      </w:pPr>
    </w:p>
    <w:p w14:paraId="7748AA49" w14:textId="77777777" w:rsidR="00B34850" w:rsidRPr="008730AF" w:rsidRDefault="00B34850" w:rsidP="00B34850">
      <w:pPr>
        <w:spacing w:after="0" w:line="240" w:lineRule="auto"/>
        <w:rPr>
          <w:rFonts w:eastAsia="Calibri" w:cstheme="minorHAnsi"/>
          <w:b/>
          <w:color w:val="000000" w:themeColor="text1"/>
          <w:sz w:val="28"/>
          <w:szCs w:val="28"/>
        </w:rPr>
      </w:pPr>
      <w:r w:rsidRPr="008730AF">
        <w:rPr>
          <w:rFonts w:eastAsia="Calibri" w:cstheme="minorHAnsi"/>
          <w:b/>
          <w:color w:val="002060"/>
          <w:sz w:val="28"/>
          <w:szCs w:val="28"/>
        </w:rPr>
        <w:t>Should the team still have a Planning Meeting?</w:t>
      </w:r>
    </w:p>
    <w:p w14:paraId="39B9AE74" w14:textId="527BA121" w:rsidR="00B34850" w:rsidRPr="008730AF" w:rsidRDefault="00B34850" w:rsidP="00B34850">
      <w:pPr>
        <w:spacing w:after="0" w:line="240" w:lineRule="auto"/>
        <w:rPr>
          <w:rFonts w:eastAsia="Calibri" w:cstheme="minorHAnsi"/>
          <w:bCs/>
          <w:color w:val="000000" w:themeColor="text1"/>
          <w:sz w:val="24"/>
          <w:szCs w:val="24"/>
        </w:rPr>
      </w:pPr>
      <w:r w:rsidRPr="008730AF">
        <w:rPr>
          <w:rFonts w:eastAsia="Calibri" w:cstheme="minorHAnsi"/>
          <w:bCs/>
          <w:color w:val="000000" w:themeColor="text1"/>
          <w:sz w:val="24"/>
          <w:szCs w:val="24"/>
        </w:rPr>
        <w:t>Yes.  The Program Coordinator should host a planning meeting with the full team prior to the first session.  We recommend that you host the meeting virtually using the same platform you will use with families so you can familiarize yourselves with it.  This will be your chance to become familiar with muting mics, spotlighting videos, sharing screens, using the chat box, and experimenting with other functions of the online platform.  You should also discuss the format and timing of your program, family recruitment, meal arrangements, and other implementation details.  If you are new to Prime Time or need help answering questions, please invite Humanities Nebraska Prime Time staff to attend your online meeting.</w:t>
      </w:r>
    </w:p>
    <w:p w14:paraId="23665C67" w14:textId="77777777" w:rsidR="00B34850" w:rsidRPr="008730AF" w:rsidRDefault="00B34850" w:rsidP="00B34850">
      <w:pPr>
        <w:spacing w:after="0" w:line="240" w:lineRule="auto"/>
        <w:rPr>
          <w:rFonts w:eastAsia="Calibri" w:cstheme="minorHAnsi"/>
          <w:bCs/>
          <w:color w:val="000000" w:themeColor="text1"/>
          <w:sz w:val="24"/>
          <w:szCs w:val="24"/>
        </w:rPr>
      </w:pPr>
    </w:p>
    <w:p w14:paraId="28F3A11A" w14:textId="77777777" w:rsidR="00B34850" w:rsidRPr="008730AF" w:rsidRDefault="00B34850" w:rsidP="00AD4C31">
      <w:pPr>
        <w:pStyle w:val="NormalWeb"/>
        <w:shd w:val="clear" w:color="auto" w:fill="FFFFFF" w:themeFill="background1"/>
        <w:spacing w:before="0" w:beforeAutospacing="0" w:after="0" w:afterAutospacing="0"/>
        <w:outlineLvl w:val="1"/>
        <w:rPr>
          <w:rFonts w:asciiTheme="minorHAnsi" w:hAnsiTheme="minorHAnsi" w:cstheme="minorHAnsi"/>
          <w:b/>
          <w:color w:val="201F1E"/>
          <w:sz w:val="28"/>
          <w:szCs w:val="28"/>
        </w:rPr>
      </w:pPr>
      <w:bookmarkStart w:id="6" w:name="_Toc49792977"/>
      <w:r w:rsidRPr="008730AF">
        <w:rPr>
          <w:rFonts w:asciiTheme="minorHAnsi" w:hAnsiTheme="minorHAnsi" w:cstheme="minorHAnsi"/>
          <w:b/>
          <w:color w:val="002060"/>
          <w:sz w:val="28"/>
          <w:szCs w:val="28"/>
        </w:rPr>
        <w:t>What about meals?  How do we do that online?</w:t>
      </w:r>
      <w:bookmarkEnd w:id="6"/>
    </w:p>
    <w:p w14:paraId="25783970" w14:textId="3DD3EB64"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cs="Arial"/>
          <w:color w:val="000000"/>
          <w:shd w:val="clear" w:color="auto" w:fill="FFFFFF"/>
        </w:rPr>
      </w:pPr>
      <w:r w:rsidRPr="008730AF">
        <w:rPr>
          <w:rFonts w:asciiTheme="minorHAnsi" w:hAnsiTheme="minorHAnsi" w:cs="Arial"/>
          <w:color w:val="000000"/>
          <w:shd w:val="clear" w:color="auto" w:fill="FFFFFF"/>
        </w:rPr>
        <w:t xml:space="preserve">For Prime Time Online, providing meals is an option rather than a requirement.  </w:t>
      </w:r>
      <w:r w:rsidR="003D008B">
        <w:rPr>
          <w:rFonts w:asciiTheme="minorHAnsi" w:hAnsiTheme="minorHAnsi" w:cs="Arial"/>
          <w:color w:val="000000"/>
          <w:shd w:val="clear" w:color="auto" w:fill="FFFFFF"/>
        </w:rPr>
        <w:t>Some sites may decide</w:t>
      </w:r>
      <w:r w:rsidRPr="008730AF">
        <w:rPr>
          <w:rFonts w:asciiTheme="minorHAnsi" w:hAnsiTheme="minorHAnsi" w:cs="Arial"/>
          <w:color w:val="000000"/>
          <w:shd w:val="clear" w:color="auto" w:fill="FFFFFF"/>
        </w:rPr>
        <w:t xml:space="preserve"> to </w:t>
      </w:r>
      <w:r w:rsidR="003D008B">
        <w:rPr>
          <w:rFonts w:asciiTheme="minorHAnsi" w:hAnsiTheme="minorHAnsi" w:cs="Arial"/>
          <w:color w:val="000000"/>
          <w:shd w:val="clear" w:color="auto" w:fill="FFFFFF"/>
        </w:rPr>
        <w:t>use meal delivery as an incentive for families to participate</w:t>
      </w:r>
      <w:r w:rsidRPr="008730AF">
        <w:rPr>
          <w:rFonts w:asciiTheme="minorHAnsi" w:hAnsiTheme="minorHAnsi" w:cs="Arial"/>
          <w:color w:val="000000"/>
          <w:shd w:val="clear" w:color="auto" w:fill="FFFFFF"/>
        </w:rPr>
        <w:t>.  Sites have three options:</w:t>
      </w:r>
    </w:p>
    <w:p w14:paraId="1040531C" w14:textId="77777777"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cs="Arial"/>
          <w:color w:val="000000"/>
          <w:shd w:val="clear" w:color="auto" w:fill="FFFFFF"/>
        </w:rPr>
      </w:pPr>
    </w:p>
    <w:p w14:paraId="0EC10F59" w14:textId="116C98C3" w:rsidR="00B34850" w:rsidRPr="008730AF" w:rsidRDefault="00B34850" w:rsidP="00B34850">
      <w:pPr>
        <w:pStyle w:val="NormalWeb"/>
        <w:numPr>
          <w:ilvl w:val="0"/>
          <w:numId w:val="2"/>
        </w:numPr>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Arial"/>
          <w:color w:val="000000"/>
          <w:shd w:val="clear" w:color="auto" w:fill="FFFFFF"/>
        </w:rPr>
        <w:t xml:space="preserve">Sites may choose to </w:t>
      </w:r>
      <w:r w:rsidR="00295016">
        <w:rPr>
          <w:rFonts w:asciiTheme="minorHAnsi" w:hAnsiTheme="minorHAnsi" w:cs="Arial"/>
          <w:color w:val="000000"/>
          <w:shd w:val="clear" w:color="auto" w:fill="FFFFFF"/>
        </w:rPr>
        <w:t>provide</w:t>
      </w:r>
      <w:r w:rsidRPr="008730AF">
        <w:rPr>
          <w:rFonts w:asciiTheme="minorHAnsi" w:hAnsiTheme="minorHAnsi" w:cs="Arial"/>
          <w:color w:val="000000"/>
          <w:shd w:val="clear" w:color="auto" w:fill="FFFFFF"/>
        </w:rPr>
        <w:t xml:space="preserve"> meals every week using funds from Humanities Nebraska.  The Program Coordinator or Community Liaison must plan </w:t>
      </w:r>
      <w:r w:rsidR="00295016">
        <w:rPr>
          <w:rFonts w:asciiTheme="minorHAnsi" w:hAnsiTheme="minorHAnsi" w:cs="Arial"/>
          <w:color w:val="000000"/>
          <w:shd w:val="clear" w:color="auto" w:fill="FFFFFF"/>
        </w:rPr>
        <w:t xml:space="preserve">their strategy and timing </w:t>
      </w:r>
      <w:r w:rsidRPr="008730AF">
        <w:rPr>
          <w:rFonts w:asciiTheme="minorHAnsi" w:hAnsiTheme="minorHAnsi" w:cs="Arial"/>
          <w:color w:val="000000"/>
          <w:shd w:val="clear" w:color="auto" w:fill="FFFFFF"/>
        </w:rPr>
        <w:t xml:space="preserve">carefully to </w:t>
      </w:r>
      <w:r w:rsidR="008A0AAC">
        <w:rPr>
          <w:rFonts w:asciiTheme="minorHAnsi" w:hAnsiTheme="minorHAnsi" w:cs="Arial"/>
          <w:color w:val="000000"/>
          <w:shd w:val="clear" w:color="auto" w:fill="FFFFFF"/>
        </w:rPr>
        <w:t>deliver meals before each session</w:t>
      </w:r>
      <w:r w:rsidRPr="008730AF">
        <w:rPr>
          <w:rFonts w:asciiTheme="minorHAnsi" w:hAnsiTheme="minorHAnsi" w:cs="Arial"/>
          <w:color w:val="000000"/>
          <w:shd w:val="clear" w:color="auto" w:fill="FFFFFF"/>
        </w:rPr>
        <w:t xml:space="preserve"> begins, or the team can contract with a caterer who will deliver meals to families.</w:t>
      </w:r>
    </w:p>
    <w:p w14:paraId="1F768953" w14:textId="77777777" w:rsidR="00B34850" w:rsidRPr="008730AF" w:rsidRDefault="00B34850" w:rsidP="00B34850">
      <w:pPr>
        <w:pStyle w:val="NormalWeb"/>
        <w:shd w:val="clear" w:color="auto" w:fill="FFFFFF" w:themeFill="background1"/>
        <w:spacing w:before="0" w:beforeAutospacing="0" w:after="0" w:afterAutospacing="0"/>
        <w:ind w:left="720"/>
        <w:rPr>
          <w:rFonts w:asciiTheme="minorHAnsi" w:hAnsiTheme="minorHAnsi" w:cstheme="minorHAnsi"/>
          <w:color w:val="201F1E"/>
        </w:rPr>
      </w:pPr>
    </w:p>
    <w:p w14:paraId="217EED47" w14:textId="7A2468E1" w:rsidR="00B34850" w:rsidRPr="008730AF" w:rsidRDefault="00B34850" w:rsidP="00B34850">
      <w:pPr>
        <w:pStyle w:val="NormalWeb"/>
        <w:numPr>
          <w:ilvl w:val="0"/>
          <w:numId w:val="2"/>
        </w:numPr>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theme="minorHAnsi"/>
          <w:color w:val="201F1E"/>
        </w:rPr>
        <w:t>Sites may choose to</w:t>
      </w:r>
      <w:r w:rsidR="003D008B">
        <w:rPr>
          <w:rFonts w:asciiTheme="minorHAnsi" w:hAnsiTheme="minorHAnsi" w:cstheme="minorHAnsi"/>
          <w:color w:val="201F1E"/>
        </w:rPr>
        <w:t xml:space="preserve"> reward consistent attendance by delivering </w:t>
      </w:r>
      <w:r w:rsidRPr="008730AF">
        <w:rPr>
          <w:rFonts w:asciiTheme="minorHAnsi" w:hAnsiTheme="minorHAnsi" w:cstheme="minorHAnsi"/>
          <w:color w:val="201F1E"/>
        </w:rPr>
        <w:t>meals or groceries</w:t>
      </w:r>
      <w:r w:rsidR="003D008B">
        <w:rPr>
          <w:rFonts w:asciiTheme="minorHAnsi" w:hAnsiTheme="minorHAnsi" w:cstheme="minorHAnsi"/>
          <w:color w:val="201F1E"/>
        </w:rPr>
        <w:t xml:space="preserve"> during the later weeks of the program</w:t>
      </w:r>
      <w:r w:rsidRPr="008730AF">
        <w:rPr>
          <w:rFonts w:asciiTheme="minorHAnsi" w:hAnsiTheme="minorHAnsi" w:cstheme="minorHAnsi"/>
          <w:color w:val="201F1E"/>
        </w:rPr>
        <w:t>.  This could be a celebrato</w:t>
      </w:r>
      <w:r w:rsidR="00ED4CE6" w:rsidRPr="008730AF">
        <w:rPr>
          <w:rFonts w:asciiTheme="minorHAnsi" w:hAnsiTheme="minorHAnsi" w:cstheme="minorHAnsi"/>
          <w:color w:val="201F1E"/>
        </w:rPr>
        <w:t xml:space="preserve">ry meal delivered to </w:t>
      </w:r>
      <w:r w:rsidRPr="008730AF">
        <w:rPr>
          <w:rFonts w:asciiTheme="minorHAnsi" w:hAnsiTheme="minorHAnsi" w:cstheme="minorHAnsi"/>
          <w:color w:val="201F1E"/>
        </w:rPr>
        <w:t>families during the last session or a special delivery to families who have attended four or more sessions.</w:t>
      </w:r>
    </w:p>
    <w:p w14:paraId="1D617225" w14:textId="77777777" w:rsidR="00B34850" w:rsidRPr="008730AF" w:rsidRDefault="00B34850" w:rsidP="00B34850">
      <w:pPr>
        <w:pStyle w:val="NormalWeb"/>
        <w:shd w:val="clear" w:color="auto" w:fill="FFFFFF" w:themeFill="background1"/>
        <w:spacing w:before="0" w:beforeAutospacing="0" w:after="0" w:afterAutospacing="0"/>
        <w:ind w:left="720"/>
        <w:rPr>
          <w:rFonts w:asciiTheme="minorHAnsi" w:hAnsiTheme="minorHAnsi" w:cstheme="minorHAnsi"/>
          <w:color w:val="201F1E"/>
        </w:rPr>
      </w:pPr>
    </w:p>
    <w:p w14:paraId="3E64B581" w14:textId="77777777" w:rsidR="00B34850" w:rsidRPr="008730AF" w:rsidRDefault="00B34850" w:rsidP="00B34850">
      <w:pPr>
        <w:pStyle w:val="NormalWeb"/>
        <w:numPr>
          <w:ilvl w:val="0"/>
          <w:numId w:val="2"/>
        </w:numPr>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theme="minorHAnsi"/>
          <w:color w:val="201F1E"/>
        </w:rPr>
        <w:t>Sites may choose to not offer meals.</w:t>
      </w:r>
    </w:p>
    <w:p w14:paraId="3893FB51" w14:textId="77777777"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cstheme="minorHAnsi"/>
          <w:color w:val="201F1E"/>
        </w:rPr>
      </w:pPr>
    </w:p>
    <w:p w14:paraId="201D2A05" w14:textId="59CDD984" w:rsidR="00B34850" w:rsidRPr="008730AF" w:rsidRDefault="00A4483C" w:rsidP="00B34850">
      <w:pPr>
        <w:pStyle w:val="NormalWeb"/>
        <w:shd w:val="clear" w:color="auto" w:fill="FFFFFF" w:themeFill="background1"/>
        <w:spacing w:before="0" w:beforeAutospacing="0" w:after="0" w:afterAutospacing="0"/>
        <w:rPr>
          <w:rFonts w:asciiTheme="minorHAnsi" w:hAnsiTheme="minorHAnsi" w:cstheme="minorHAnsi"/>
          <w:color w:val="201F1E"/>
        </w:rPr>
      </w:pPr>
      <w:r>
        <w:rPr>
          <w:rFonts w:asciiTheme="minorHAnsi" w:hAnsiTheme="minorHAnsi" w:cs="Arial"/>
          <w:color w:val="000000"/>
          <w:shd w:val="clear" w:color="auto" w:fill="FFFFFF"/>
        </w:rPr>
        <w:t xml:space="preserve">Humanities Nebraska </w:t>
      </w:r>
      <w:r w:rsidR="00B34850" w:rsidRPr="008730AF">
        <w:rPr>
          <w:rFonts w:asciiTheme="minorHAnsi" w:hAnsiTheme="minorHAnsi" w:cs="Arial"/>
          <w:color w:val="000000"/>
          <w:shd w:val="clear" w:color="auto" w:fill="FFFFFF"/>
        </w:rPr>
        <w:t>still provide</w:t>
      </w:r>
      <w:r>
        <w:rPr>
          <w:rFonts w:asciiTheme="minorHAnsi" w:hAnsiTheme="minorHAnsi" w:cs="Arial"/>
          <w:color w:val="000000"/>
          <w:shd w:val="clear" w:color="auto" w:fill="FFFFFF"/>
        </w:rPr>
        <w:t>s</w:t>
      </w:r>
      <w:r w:rsidR="00B34850" w:rsidRPr="008730AF">
        <w:rPr>
          <w:rFonts w:asciiTheme="minorHAnsi" w:hAnsiTheme="minorHAnsi" w:cs="Arial"/>
          <w:color w:val="000000"/>
          <w:shd w:val="clear" w:color="auto" w:fill="FFFFFF"/>
        </w:rPr>
        <w:t xml:space="preserve"> $1,000 in pre-paid fun</w:t>
      </w:r>
      <w:r>
        <w:rPr>
          <w:rFonts w:asciiTheme="minorHAnsi" w:hAnsiTheme="minorHAnsi" w:cs="Arial"/>
          <w:color w:val="000000"/>
          <w:shd w:val="clear" w:color="auto" w:fill="FFFFFF"/>
        </w:rPr>
        <w:t>ding to be used for groceries and</w:t>
      </w:r>
      <w:r w:rsidR="00B34850" w:rsidRPr="008730AF">
        <w:rPr>
          <w:rFonts w:asciiTheme="minorHAnsi" w:hAnsiTheme="minorHAnsi" w:cs="Arial"/>
          <w:color w:val="000000"/>
          <w:shd w:val="clear" w:color="auto" w:fill="FFFFFF"/>
        </w:rPr>
        <w:t xml:space="preserve"> meal expenses.  </w:t>
      </w:r>
      <w:r w:rsidR="00B34850" w:rsidRPr="00C72C26">
        <w:rPr>
          <w:rFonts w:asciiTheme="minorHAnsi" w:hAnsiTheme="minorHAnsi" w:cs="Arial"/>
          <w:b/>
          <w:color w:val="002060"/>
          <w:shd w:val="clear" w:color="auto" w:fill="FFFFFF"/>
        </w:rPr>
        <w:t>Our funding CANNOT be used to purchase gift cards.</w:t>
      </w:r>
      <w:r w:rsidR="00B34850" w:rsidRPr="008730AF">
        <w:rPr>
          <w:rFonts w:asciiTheme="minorHAnsi" w:hAnsiTheme="minorHAnsi" w:cs="Arial"/>
          <w:color w:val="000000"/>
          <w:shd w:val="clear" w:color="auto" w:fill="FFFFFF"/>
        </w:rPr>
        <w:t xml:space="preserve">  To receive pre-paid funding, please send a message to Erika Hamilton at </w:t>
      </w:r>
      <w:hyperlink r:id="rId20" w:history="1">
        <w:r w:rsidR="00B34850" w:rsidRPr="008730AF">
          <w:rPr>
            <w:rStyle w:val="Hyperlink"/>
            <w:rFonts w:asciiTheme="minorHAnsi" w:hAnsiTheme="minorHAnsi" w:cs="Arial"/>
            <w:shd w:val="clear" w:color="auto" w:fill="FFFFFF"/>
          </w:rPr>
          <w:t>erika@humanitiesnebraska.org</w:t>
        </w:r>
      </w:hyperlink>
      <w:r w:rsidR="00B34850" w:rsidRPr="008730AF">
        <w:rPr>
          <w:rFonts w:asciiTheme="minorHAnsi" w:hAnsiTheme="minorHAnsi" w:cs="Arial"/>
          <w:color w:val="000000"/>
          <w:shd w:val="clear" w:color="auto" w:fill="FFFFFF"/>
        </w:rPr>
        <w:t xml:space="preserve">.  Your message should indicate if you want the full $1,000 or a smaller amount, to whom the check should be made payable, and the mailing address.  </w:t>
      </w:r>
      <w:r w:rsidR="00B34850" w:rsidRPr="008730AF">
        <w:rPr>
          <w:rFonts w:asciiTheme="minorHAnsi" w:hAnsiTheme="minorHAnsi" w:cstheme="minorHAnsi"/>
          <w:color w:val="201F1E"/>
        </w:rPr>
        <w:t>Team members who deliver meals can keep track of total mileage and request reimbursement from Humanities Nebraska at $.50 per mile.</w:t>
      </w:r>
    </w:p>
    <w:p w14:paraId="19E1C242" w14:textId="77777777"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cstheme="minorHAnsi"/>
          <w:color w:val="201F1E"/>
        </w:rPr>
      </w:pPr>
    </w:p>
    <w:p w14:paraId="04E6198C" w14:textId="77777777"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cstheme="minorHAnsi"/>
          <w:b/>
          <w:color w:val="002060"/>
          <w:sz w:val="28"/>
          <w:szCs w:val="28"/>
        </w:rPr>
      </w:pPr>
      <w:r w:rsidRPr="008730AF">
        <w:rPr>
          <w:rFonts w:asciiTheme="minorHAnsi" w:hAnsiTheme="minorHAnsi" w:cstheme="minorHAnsi"/>
          <w:b/>
          <w:color w:val="002060"/>
          <w:sz w:val="28"/>
          <w:szCs w:val="28"/>
        </w:rPr>
        <w:t>Can we use pre-paid funding for other expenses?</w:t>
      </w:r>
    </w:p>
    <w:p w14:paraId="0A6ED2D9" w14:textId="12D9CC62"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bCs/>
        </w:rPr>
      </w:pPr>
      <w:r w:rsidRPr="008730AF">
        <w:rPr>
          <w:rFonts w:asciiTheme="minorHAnsi" w:hAnsiTheme="minorHAnsi" w:cstheme="minorHAnsi"/>
          <w:color w:val="201F1E"/>
        </w:rPr>
        <w:t xml:space="preserve">The $1,000 pre-paid </w:t>
      </w:r>
      <w:r w:rsidR="00D13EC8">
        <w:rPr>
          <w:rFonts w:asciiTheme="minorHAnsi" w:hAnsiTheme="minorHAnsi"/>
        </w:rPr>
        <w:t>funding</w:t>
      </w:r>
      <w:r w:rsidRPr="008730AF">
        <w:rPr>
          <w:rFonts w:asciiTheme="minorHAnsi" w:hAnsiTheme="minorHAnsi"/>
        </w:rPr>
        <w:t xml:space="preserve"> can only be used to pay for meal expenses such as food, non-alcoholic beverages, ice, plates, cups, napkins, utensils, and inexpensive food containers.  Prime Time Preschool teams may receive an additional $250 of pre-paid funding to be used for preschool program </w:t>
      </w:r>
      <w:r w:rsidRPr="008730AF">
        <w:rPr>
          <w:rFonts w:asciiTheme="minorHAnsi" w:hAnsiTheme="minorHAnsi"/>
          <w:bCs/>
        </w:rPr>
        <w:t>materials, craft supplies, activity center items, and printing expenses.  This funding cannot be used for gift cards, door prizes, technology, or any other expenses than those listed above.</w:t>
      </w:r>
    </w:p>
    <w:p w14:paraId="589B9124" w14:textId="77777777" w:rsidR="00B34850" w:rsidRPr="008730AF" w:rsidRDefault="00B34850" w:rsidP="00B34850">
      <w:pPr>
        <w:pStyle w:val="NormalWeb"/>
        <w:shd w:val="clear" w:color="auto" w:fill="FFFFFF" w:themeFill="background1"/>
        <w:spacing w:before="0" w:beforeAutospacing="0" w:after="0" w:afterAutospacing="0"/>
        <w:rPr>
          <w:rFonts w:asciiTheme="minorHAnsi" w:hAnsiTheme="minorHAnsi"/>
          <w:bCs/>
        </w:rPr>
      </w:pPr>
    </w:p>
    <w:p w14:paraId="13DFC65E" w14:textId="631C08C3" w:rsidR="00B34850" w:rsidRPr="008730AF" w:rsidRDefault="00B34850" w:rsidP="00B34850">
      <w:pPr>
        <w:spacing w:after="0" w:line="240" w:lineRule="auto"/>
        <w:rPr>
          <w:color w:val="201F1E"/>
          <w:sz w:val="24"/>
          <w:szCs w:val="24"/>
        </w:rPr>
      </w:pPr>
      <w:r w:rsidRPr="008730AF">
        <w:rPr>
          <w:sz w:val="24"/>
          <w:szCs w:val="24"/>
        </w:rPr>
        <w:t>Humanities Nebraska must keep an accurate account of all expenses paid through local and state funds for Prime Time.  Keep copies of receipts and an account of all expenses paid for meals and preschool activities.  We need to know the date, description, and cost of each expense.  If you still have money left over after the sixth week, the remaining funds must be returned to Humanities Nebraska.  If your meal expenses exceed $1,000, please submit an invoice for reimbursement with copies of receipts.</w:t>
      </w:r>
    </w:p>
    <w:p w14:paraId="0AC9B59B" w14:textId="77777777" w:rsidR="00B34850" w:rsidRPr="008730AF" w:rsidRDefault="00B34850" w:rsidP="00861A9A">
      <w:pPr>
        <w:spacing w:after="0" w:line="240" w:lineRule="auto"/>
        <w:rPr>
          <w:color w:val="201F1E"/>
          <w:sz w:val="24"/>
          <w:szCs w:val="24"/>
        </w:rPr>
      </w:pPr>
    </w:p>
    <w:p w14:paraId="289C4DE5" w14:textId="77777777" w:rsidR="00A13397" w:rsidRPr="008730AF" w:rsidRDefault="00A13397" w:rsidP="00E556ED">
      <w:pPr>
        <w:pStyle w:val="NormalWeb"/>
        <w:shd w:val="clear" w:color="auto" w:fill="FFFFFF" w:themeFill="background1"/>
        <w:spacing w:before="0" w:beforeAutospacing="0" w:after="0" w:afterAutospacing="0"/>
        <w:outlineLvl w:val="1"/>
        <w:rPr>
          <w:rFonts w:asciiTheme="minorHAnsi" w:hAnsiTheme="minorHAnsi" w:cstheme="minorHAnsi"/>
          <w:b/>
          <w:color w:val="201F1E"/>
          <w:sz w:val="28"/>
          <w:szCs w:val="28"/>
        </w:rPr>
      </w:pPr>
      <w:bookmarkStart w:id="7" w:name="_Toc49792978"/>
      <w:r w:rsidRPr="008730AF">
        <w:rPr>
          <w:rFonts w:asciiTheme="minorHAnsi" w:hAnsiTheme="minorHAnsi" w:cstheme="minorHAnsi"/>
          <w:b/>
          <w:color w:val="002060"/>
          <w:sz w:val="28"/>
          <w:szCs w:val="28"/>
        </w:rPr>
        <w:t>How will we deliver books and materials to families?</w:t>
      </w:r>
      <w:bookmarkEnd w:id="7"/>
    </w:p>
    <w:p w14:paraId="684579C4" w14:textId="77777777" w:rsidR="00B34850" w:rsidRPr="008730AF" w:rsidRDefault="00A13397" w:rsidP="00A13397">
      <w:pPr>
        <w:pStyle w:val="NormalWeb"/>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theme="minorHAnsi"/>
          <w:b/>
          <w:color w:val="002060"/>
        </w:rPr>
        <w:t>Program books</w:t>
      </w:r>
      <w:r w:rsidRPr="008730AF">
        <w:rPr>
          <w:rFonts w:asciiTheme="minorHAnsi" w:hAnsiTheme="minorHAnsi" w:cstheme="minorHAnsi"/>
          <w:color w:val="002060"/>
        </w:rPr>
        <w:t xml:space="preserve"> </w:t>
      </w:r>
      <w:r w:rsidR="00B34850" w:rsidRPr="008730AF">
        <w:rPr>
          <w:rFonts w:asciiTheme="minorHAnsi" w:hAnsiTheme="minorHAnsi" w:cstheme="minorHAnsi"/>
          <w:color w:val="201F1E"/>
        </w:rPr>
        <w:t xml:space="preserve">and </w:t>
      </w:r>
      <w:r w:rsidR="00B34850" w:rsidRPr="008730AF">
        <w:rPr>
          <w:rFonts w:asciiTheme="minorHAnsi" w:hAnsiTheme="minorHAnsi" w:cstheme="minorHAnsi"/>
          <w:b/>
          <w:color w:val="002060"/>
        </w:rPr>
        <w:t>gift books</w:t>
      </w:r>
      <w:r w:rsidR="00B34850" w:rsidRPr="008730AF">
        <w:rPr>
          <w:rFonts w:asciiTheme="minorHAnsi" w:hAnsiTheme="minorHAnsi" w:cstheme="minorHAnsi"/>
          <w:color w:val="002060"/>
        </w:rPr>
        <w:t xml:space="preserve"> </w:t>
      </w:r>
      <w:r w:rsidRPr="008730AF">
        <w:rPr>
          <w:rFonts w:asciiTheme="minorHAnsi" w:hAnsiTheme="minorHAnsi" w:cstheme="minorHAnsi"/>
          <w:color w:val="201F1E"/>
        </w:rPr>
        <w:t>will be shipped from Humanities Nebraska to one address as instructed by the Program Coordinator.</w:t>
      </w:r>
      <w:r w:rsidR="00B34850" w:rsidRPr="008730AF">
        <w:rPr>
          <w:rFonts w:asciiTheme="minorHAnsi" w:hAnsiTheme="minorHAnsi" w:cstheme="minorHAnsi"/>
          <w:color w:val="201F1E"/>
        </w:rPr>
        <w:t xml:space="preserve">  </w:t>
      </w:r>
      <w:r w:rsidR="00B34850" w:rsidRPr="008730AF">
        <w:rPr>
          <w:rFonts w:asciiTheme="minorHAnsi" w:hAnsiTheme="minorHAnsi" w:cstheme="minorHAnsi"/>
          <w:color w:val="201F1E"/>
          <w:u w:val="single"/>
        </w:rPr>
        <w:t>All</w:t>
      </w:r>
      <w:r w:rsidR="00B34850" w:rsidRPr="008730AF">
        <w:rPr>
          <w:rFonts w:asciiTheme="minorHAnsi" w:hAnsiTheme="minorHAnsi" w:cstheme="minorHAnsi"/>
          <w:color w:val="201F1E"/>
        </w:rPr>
        <w:t xml:space="preserve"> program books should be delivered to the families before Prime Time begins.  The gift books should be delivered to families during or after your sixth week.</w:t>
      </w:r>
    </w:p>
    <w:p w14:paraId="32149B9F" w14:textId="77777777" w:rsidR="00B34850" w:rsidRPr="008730AF" w:rsidRDefault="00B34850" w:rsidP="00A13397">
      <w:pPr>
        <w:pStyle w:val="NormalWeb"/>
        <w:shd w:val="clear" w:color="auto" w:fill="FFFFFF" w:themeFill="background1"/>
        <w:spacing w:before="0" w:beforeAutospacing="0" w:after="0" w:afterAutospacing="0"/>
        <w:rPr>
          <w:rFonts w:asciiTheme="minorHAnsi" w:hAnsiTheme="minorHAnsi" w:cstheme="minorHAnsi"/>
          <w:color w:val="201F1E"/>
        </w:rPr>
      </w:pPr>
    </w:p>
    <w:p w14:paraId="6B5BF02A" w14:textId="77777777" w:rsidR="00A0780A" w:rsidRDefault="00A13397" w:rsidP="00A13397">
      <w:pPr>
        <w:pStyle w:val="NormalWeb"/>
        <w:shd w:val="clear" w:color="auto" w:fill="FFFFFF" w:themeFill="background1"/>
        <w:spacing w:before="0" w:beforeAutospacing="0" w:after="0" w:afterAutospacing="0"/>
        <w:rPr>
          <w:rFonts w:asciiTheme="minorHAnsi" w:hAnsiTheme="minorHAnsi" w:cstheme="minorHAnsi"/>
          <w:color w:val="201F1E"/>
        </w:rPr>
      </w:pPr>
      <w:r w:rsidRPr="008730AF">
        <w:rPr>
          <w:rFonts w:asciiTheme="minorHAnsi" w:hAnsiTheme="minorHAnsi" w:cstheme="minorHAnsi"/>
          <w:color w:val="201F1E"/>
        </w:rPr>
        <w:t xml:space="preserve">Your team should deliver books and materials to families safely, following the most up-to-date guidance from </w:t>
      </w:r>
      <w:r w:rsidRPr="008730AF">
        <w:rPr>
          <w:rFonts w:asciiTheme="minorHAnsi" w:hAnsiTheme="minorHAnsi" w:cstheme="minorHAnsi"/>
        </w:rPr>
        <w:t>local, state, and national entities</w:t>
      </w:r>
      <w:r w:rsidRPr="008730AF">
        <w:rPr>
          <w:rFonts w:asciiTheme="minorHAnsi" w:hAnsiTheme="minorHAnsi" w:cstheme="minorHAnsi"/>
          <w:color w:val="201F1E"/>
        </w:rPr>
        <w:t>.  While observing these practices,</w:t>
      </w:r>
      <w:r w:rsidR="0022282D">
        <w:rPr>
          <w:rFonts w:asciiTheme="minorHAnsi" w:hAnsiTheme="minorHAnsi" w:cstheme="minorHAnsi"/>
          <w:color w:val="201F1E"/>
        </w:rPr>
        <w:t xml:space="preserve"> you can choose the following methods of delivery:</w:t>
      </w:r>
    </w:p>
    <w:p w14:paraId="04A3093E" w14:textId="77777777" w:rsidR="00A0780A" w:rsidRDefault="00A0780A" w:rsidP="00A13397">
      <w:pPr>
        <w:pStyle w:val="NormalWeb"/>
        <w:shd w:val="clear" w:color="auto" w:fill="FFFFFF" w:themeFill="background1"/>
        <w:spacing w:before="0" w:beforeAutospacing="0" w:after="0" w:afterAutospacing="0"/>
        <w:rPr>
          <w:rFonts w:asciiTheme="minorHAnsi" w:hAnsiTheme="minorHAnsi" w:cstheme="minorHAnsi"/>
          <w:color w:val="201F1E"/>
        </w:rPr>
      </w:pPr>
    </w:p>
    <w:p w14:paraId="60C75B36" w14:textId="4EAF6FCA" w:rsidR="00A0780A" w:rsidRPr="00A0780A" w:rsidRDefault="00A0780A" w:rsidP="00A0780A">
      <w:pPr>
        <w:pStyle w:val="NormalWeb"/>
        <w:numPr>
          <w:ilvl w:val="0"/>
          <w:numId w:val="7"/>
        </w:numPr>
        <w:shd w:val="clear" w:color="auto" w:fill="FFFFFF" w:themeFill="background1"/>
        <w:spacing w:before="0" w:beforeAutospacing="0" w:after="0" w:afterAutospacing="0"/>
        <w:rPr>
          <w:rFonts w:asciiTheme="minorHAnsi" w:eastAsia="Calibri" w:hAnsiTheme="minorHAnsi" w:cstheme="minorHAnsi"/>
          <w:b/>
          <w:bCs/>
          <w:color w:val="2F5496" w:themeColor="accent1" w:themeShade="BF"/>
        </w:rPr>
      </w:pPr>
      <w:r>
        <w:rPr>
          <w:rFonts w:asciiTheme="minorHAnsi" w:hAnsiTheme="minorHAnsi" w:cstheme="minorHAnsi"/>
          <w:color w:val="201F1E"/>
        </w:rPr>
        <w:t>S</w:t>
      </w:r>
      <w:r w:rsidR="00A13397" w:rsidRPr="008730AF">
        <w:rPr>
          <w:rFonts w:asciiTheme="minorHAnsi" w:hAnsiTheme="minorHAnsi" w:cstheme="minorHAnsi"/>
          <w:color w:val="201F1E"/>
        </w:rPr>
        <w:t>et up a book/materials pickup point at your school, library, center, or organization</w:t>
      </w:r>
      <w:r>
        <w:rPr>
          <w:rFonts w:asciiTheme="minorHAnsi" w:hAnsiTheme="minorHAnsi" w:cstheme="minorHAnsi"/>
          <w:color w:val="201F1E"/>
        </w:rPr>
        <w:t>.</w:t>
      </w:r>
    </w:p>
    <w:p w14:paraId="3B6076B8" w14:textId="77777777" w:rsidR="00A0780A" w:rsidRPr="00A0780A" w:rsidRDefault="00A0780A" w:rsidP="00A0780A">
      <w:pPr>
        <w:pStyle w:val="NormalWeb"/>
        <w:shd w:val="clear" w:color="auto" w:fill="FFFFFF" w:themeFill="background1"/>
        <w:spacing w:before="0" w:beforeAutospacing="0" w:after="0" w:afterAutospacing="0"/>
        <w:ind w:left="780"/>
        <w:rPr>
          <w:rFonts w:asciiTheme="minorHAnsi" w:eastAsia="Calibri" w:hAnsiTheme="minorHAnsi" w:cstheme="minorHAnsi"/>
          <w:b/>
          <w:bCs/>
          <w:color w:val="2F5496" w:themeColor="accent1" w:themeShade="BF"/>
        </w:rPr>
      </w:pPr>
    </w:p>
    <w:p w14:paraId="4661460E" w14:textId="4E7947A6" w:rsidR="00A0780A" w:rsidRPr="00A0780A" w:rsidRDefault="00A0780A" w:rsidP="00A0780A">
      <w:pPr>
        <w:pStyle w:val="NormalWeb"/>
        <w:numPr>
          <w:ilvl w:val="0"/>
          <w:numId w:val="7"/>
        </w:numPr>
        <w:shd w:val="clear" w:color="auto" w:fill="FFFFFF" w:themeFill="background1"/>
        <w:spacing w:before="0" w:beforeAutospacing="0" w:after="0" w:afterAutospacing="0"/>
        <w:rPr>
          <w:rFonts w:asciiTheme="minorHAnsi" w:eastAsia="Calibri" w:hAnsiTheme="minorHAnsi" w:cstheme="minorHAnsi"/>
          <w:b/>
          <w:bCs/>
          <w:color w:val="2F5496" w:themeColor="accent1" w:themeShade="BF"/>
        </w:rPr>
      </w:pPr>
      <w:r>
        <w:rPr>
          <w:rFonts w:asciiTheme="minorHAnsi" w:hAnsiTheme="minorHAnsi" w:cstheme="minorHAnsi"/>
          <w:color w:val="201F1E"/>
        </w:rPr>
        <w:lastRenderedPageBreak/>
        <w:t>Mail</w:t>
      </w:r>
      <w:r w:rsidR="00A13397" w:rsidRPr="008730AF">
        <w:rPr>
          <w:rFonts w:asciiTheme="minorHAnsi" w:hAnsiTheme="minorHAnsi" w:cstheme="minorHAnsi"/>
          <w:color w:val="201F1E"/>
        </w:rPr>
        <w:t xml:space="preserve"> books and materials to families</w:t>
      </w:r>
      <w:r>
        <w:rPr>
          <w:rFonts w:asciiTheme="minorHAnsi" w:hAnsiTheme="minorHAnsi" w:cstheme="minorHAnsi"/>
          <w:color w:val="201F1E"/>
        </w:rPr>
        <w:t xml:space="preserve"> (if time allows)</w:t>
      </w:r>
      <w:r w:rsidR="00A13397" w:rsidRPr="008730AF">
        <w:rPr>
          <w:rFonts w:asciiTheme="minorHAnsi" w:hAnsiTheme="minorHAnsi" w:cstheme="minorHAnsi"/>
          <w:color w:val="201F1E"/>
        </w:rPr>
        <w:t>.  Shipping costs will be reimbursed by Humanities Nebraska.</w:t>
      </w:r>
    </w:p>
    <w:p w14:paraId="17D7A1A7" w14:textId="77777777" w:rsidR="00A0780A" w:rsidRPr="00A0780A" w:rsidRDefault="00A0780A" w:rsidP="00A0780A">
      <w:pPr>
        <w:pStyle w:val="NormalWeb"/>
        <w:shd w:val="clear" w:color="auto" w:fill="FFFFFF" w:themeFill="background1"/>
        <w:spacing w:before="0" w:beforeAutospacing="0" w:after="0" w:afterAutospacing="0"/>
        <w:ind w:left="780"/>
        <w:rPr>
          <w:rFonts w:asciiTheme="minorHAnsi" w:eastAsia="Calibri" w:hAnsiTheme="minorHAnsi" w:cstheme="minorHAnsi"/>
          <w:b/>
          <w:bCs/>
          <w:color w:val="2F5496" w:themeColor="accent1" w:themeShade="BF"/>
        </w:rPr>
      </w:pPr>
    </w:p>
    <w:p w14:paraId="3EE197AE" w14:textId="646CDC9B" w:rsidR="00A0780A" w:rsidRPr="00A0780A" w:rsidRDefault="00B90230" w:rsidP="00A0780A">
      <w:pPr>
        <w:pStyle w:val="NormalWeb"/>
        <w:numPr>
          <w:ilvl w:val="0"/>
          <w:numId w:val="7"/>
        </w:numPr>
        <w:shd w:val="clear" w:color="auto" w:fill="FFFFFF" w:themeFill="background1"/>
        <w:spacing w:before="0" w:beforeAutospacing="0" w:after="0" w:afterAutospacing="0"/>
        <w:rPr>
          <w:rFonts w:asciiTheme="minorHAnsi" w:eastAsia="Calibri" w:hAnsiTheme="minorHAnsi" w:cstheme="minorHAnsi"/>
          <w:b/>
          <w:bCs/>
          <w:color w:val="2F5496" w:themeColor="accent1" w:themeShade="BF"/>
        </w:rPr>
      </w:pPr>
      <w:r>
        <w:rPr>
          <w:rFonts w:asciiTheme="minorHAnsi" w:hAnsiTheme="minorHAnsi" w:cstheme="minorHAnsi"/>
          <w:color w:val="201F1E"/>
        </w:rPr>
        <w:t xml:space="preserve">Deliver </w:t>
      </w:r>
      <w:r w:rsidR="00A13397" w:rsidRPr="008730AF">
        <w:rPr>
          <w:rFonts w:asciiTheme="minorHAnsi" w:hAnsiTheme="minorHAnsi" w:cstheme="minorHAnsi"/>
          <w:color w:val="201F1E"/>
        </w:rPr>
        <w:t>books and materials</w:t>
      </w:r>
      <w:r>
        <w:rPr>
          <w:rFonts w:asciiTheme="minorHAnsi" w:hAnsiTheme="minorHAnsi" w:cstheme="minorHAnsi"/>
          <w:color w:val="201F1E"/>
        </w:rPr>
        <w:t xml:space="preserve"> to each family</w:t>
      </w:r>
      <w:r w:rsidR="00A13397" w:rsidRPr="008730AF">
        <w:rPr>
          <w:rFonts w:asciiTheme="minorHAnsi" w:hAnsiTheme="minorHAnsi" w:cstheme="minorHAnsi"/>
          <w:color w:val="201F1E"/>
        </w:rPr>
        <w:t xml:space="preserve">, arranging </w:t>
      </w:r>
      <w:r w:rsidR="00966DA5">
        <w:rPr>
          <w:rFonts w:asciiTheme="minorHAnsi" w:hAnsiTheme="minorHAnsi" w:cstheme="minorHAnsi"/>
          <w:color w:val="201F1E"/>
        </w:rPr>
        <w:t xml:space="preserve">contact-less </w:t>
      </w:r>
      <w:r w:rsidR="00A13397" w:rsidRPr="008730AF">
        <w:rPr>
          <w:rFonts w:asciiTheme="minorHAnsi" w:hAnsiTheme="minorHAnsi" w:cstheme="minorHAnsi"/>
          <w:color w:val="201F1E"/>
        </w:rPr>
        <w:t xml:space="preserve">drop-off times and calling families to let them know their </w:t>
      </w:r>
      <w:proofErr w:type="gramStart"/>
      <w:r w:rsidR="00A13397" w:rsidRPr="008730AF">
        <w:rPr>
          <w:rFonts w:asciiTheme="minorHAnsi" w:hAnsiTheme="minorHAnsi" w:cstheme="minorHAnsi"/>
          <w:color w:val="201F1E"/>
        </w:rPr>
        <w:t>Prime Time</w:t>
      </w:r>
      <w:proofErr w:type="gramEnd"/>
      <w:r w:rsidR="00A13397" w:rsidRPr="008730AF">
        <w:rPr>
          <w:rFonts w:asciiTheme="minorHAnsi" w:hAnsiTheme="minorHAnsi" w:cstheme="minorHAnsi"/>
          <w:color w:val="201F1E"/>
        </w:rPr>
        <w:t xml:space="preserve"> materials have arrived.  Team members who choose to deliver materials can keep track of total mileage and request reimbursement from Humanities Nebraska at $.50 per mile.</w:t>
      </w:r>
    </w:p>
    <w:p w14:paraId="46909A09" w14:textId="77777777" w:rsidR="00A0780A" w:rsidRDefault="00A0780A" w:rsidP="00A0780A">
      <w:pPr>
        <w:pStyle w:val="NormalWeb"/>
        <w:shd w:val="clear" w:color="auto" w:fill="FFFFFF" w:themeFill="background1"/>
        <w:spacing w:before="0" w:beforeAutospacing="0" w:after="0" w:afterAutospacing="0"/>
        <w:rPr>
          <w:rFonts w:asciiTheme="minorHAnsi" w:eastAsiaTheme="minorHAnsi" w:hAnsiTheme="minorHAnsi" w:cstheme="minorHAnsi"/>
          <w:color w:val="201F1E"/>
          <w:sz w:val="22"/>
          <w:szCs w:val="22"/>
        </w:rPr>
      </w:pPr>
    </w:p>
    <w:p w14:paraId="0F65186B" w14:textId="51550AEA" w:rsidR="00A13397" w:rsidRPr="008730AF" w:rsidRDefault="00A13397" w:rsidP="00A0780A">
      <w:pPr>
        <w:pStyle w:val="NormalWeb"/>
        <w:shd w:val="clear" w:color="auto" w:fill="FFFFFF" w:themeFill="background1"/>
        <w:spacing w:before="0" w:beforeAutospacing="0" w:after="0" w:afterAutospacing="0"/>
        <w:rPr>
          <w:rFonts w:asciiTheme="minorHAnsi" w:eastAsia="Calibri" w:hAnsiTheme="minorHAnsi" w:cstheme="minorHAnsi"/>
          <w:b/>
          <w:bCs/>
          <w:color w:val="2F5496" w:themeColor="accent1" w:themeShade="BF"/>
        </w:rPr>
      </w:pPr>
      <w:r w:rsidRPr="008730AF">
        <w:rPr>
          <w:rFonts w:asciiTheme="minorHAnsi" w:hAnsiTheme="minorHAnsi" w:cstheme="minorHAnsi"/>
          <w:color w:val="201F1E"/>
        </w:rPr>
        <w:t>Whichever strategy you use, we hope you will diligently observe the recommended health and safety practices of frequent handwashing, correct use of a properly fitted face covering, and social-distancing—and that you will encourage families to do the same so pick-up and drop-off occurs safely.</w:t>
      </w:r>
    </w:p>
    <w:p w14:paraId="34668CA0" w14:textId="77777777" w:rsidR="00A13397" w:rsidRPr="008730AF" w:rsidRDefault="00A13397" w:rsidP="00A13397">
      <w:pPr>
        <w:spacing w:after="0" w:line="240" w:lineRule="auto"/>
        <w:rPr>
          <w:rFonts w:eastAsia="Calibri" w:cs="Calibri"/>
          <w:b/>
          <w:color w:val="000000" w:themeColor="text1"/>
          <w:sz w:val="24"/>
          <w:szCs w:val="24"/>
        </w:rPr>
      </w:pPr>
    </w:p>
    <w:p w14:paraId="5D2DA21A" w14:textId="77777777" w:rsidR="00A13397" w:rsidRPr="008730AF" w:rsidRDefault="00A13397" w:rsidP="00A13397">
      <w:pPr>
        <w:spacing w:after="0" w:line="240" w:lineRule="auto"/>
        <w:rPr>
          <w:rFonts w:eastAsia="Calibri"/>
          <w:b/>
          <w:color w:val="000000" w:themeColor="text1"/>
          <w:sz w:val="28"/>
          <w:szCs w:val="28"/>
        </w:rPr>
      </w:pPr>
      <w:r w:rsidRPr="008730AF">
        <w:rPr>
          <w:rFonts w:eastAsia="Calibri"/>
          <w:b/>
          <w:color w:val="002060"/>
          <w:sz w:val="28"/>
          <w:szCs w:val="28"/>
        </w:rPr>
        <w:t>How do I deliver books to my Facilitators (Storyteller, Discussion Leader, Preschool)</w:t>
      </w:r>
      <w:r w:rsidRPr="008730AF">
        <w:rPr>
          <w:rFonts w:eastAsia="Calibri"/>
          <w:b/>
          <w:bCs/>
          <w:color w:val="002060"/>
          <w:sz w:val="28"/>
          <w:szCs w:val="28"/>
        </w:rPr>
        <w:t>?</w:t>
      </w:r>
    </w:p>
    <w:p w14:paraId="0A3EDC76" w14:textId="3AB0A054" w:rsidR="00A13397" w:rsidRPr="008730AF" w:rsidRDefault="00A13397" w:rsidP="00A13397">
      <w:pPr>
        <w:spacing w:after="0" w:line="240" w:lineRule="auto"/>
        <w:rPr>
          <w:rFonts w:eastAsia="Calibri" w:cstheme="minorHAnsi"/>
          <w:bCs/>
          <w:color w:val="000000" w:themeColor="text1"/>
          <w:sz w:val="24"/>
          <w:szCs w:val="24"/>
        </w:rPr>
      </w:pPr>
      <w:r w:rsidRPr="008730AF">
        <w:rPr>
          <w:rFonts w:eastAsia="Calibri" w:cstheme="minorHAnsi"/>
          <w:bCs/>
          <w:color w:val="000000" w:themeColor="text1"/>
          <w:sz w:val="24"/>
          <w:szCs w:val="24"/>
        </w:rPr>
        <w:t>Please coordinate with your facilitators to decide a safe way for them to receive copies of the program books and needed materials.  The same strategies you use for families apply here.  Facilitators need their copies and supplies as soon as they are available so they have time to prepare and practice.</w:t>
      </w:r>
    </w:p>
    <w:p w14:paraId="2FA90543" w14:textId="77777777" w:rsidR="005D072C" w:rsidRPr="008730AF" w:rsidRDefault="005D072C" w:rsidP="00A13397">
      <w:pPr>
        <w:spacing w:after="0" w:line="240" w:lineRule="auto"/>
        <w:rPr>
          <w:rFonts w:eastAsia="Calibri" w:cstheme="minorHAnsi"/>
          <w:bCs/>
          <w:color w:val="000000" w:themeColor="text1"/>
          <w:sz w:val="24"/>
          <w:szCs w:val="24"/>
        </w:rPr>
      </w:pPr>
    </w:p>
    <w:p w14:paraId="023BAEE4" w14:textId="0EC14ED3" w:rsidR="005D072C" w:rsidRPr="008730AF" w:rsidRDefault="005D072C" w:rsidP="00A13397">
      <w:pPr>
        <w:spacing w:after="0" w:line="240" w:lineRule="auto"/>
        <w:rPr>
          <w:rFonts w:eastAsia="Calibri" w:cstheme="minorHAnsi"/>
          <w:b/>
          <w:bCs/>
          <w:color w:val="000000" w:themeColor="text1"/>
          <w:sz w:val="28"/>
          <w:szCs w:val="28"/>
        </w:rPr>
      </w:pPr>
      <w:r w:rsidRPr="008730AF">
        <w:rPr>
          <w:rFonts w:eastAsia="Calibri" w:cstheme="minorHAnsi"/>
          <w:b/>
          <w:bCs/>
          <w:color w:val="002060"/>
          <w:sz w:val="28"/>
          <w:szCs w:val="28"/>
        </w:rPr>
        <w:t>Can we request books for the Facilitators, but not deliver books to families?</w:t>
      </w:r>
    </w:p>
    <w:p w14:paraId="7D443D7D" w14:textId="42E97AF9" w:rsidR="00A61206" w:rsidRDefault="007A23D2" w:rsidP="00A61206">
      <w:pPr>
        <w:spacing w:after="0" w:line="240" w:lineRule="auto"/>
        <w:rPr>
          <w:rFonts w:cs="Arial"/>
          <w:color w:val="222222"/>
          <w:sz w:val="24"/>
          <w:szCs w:val="24"/>
          <w:shd w:val="clear" w:color="auto" w:fill="FFFFFF"/>
        </w:rPr>
      </w:pPr>
      <w:r w:rsidRPr="008730AF">
        <w:rPr>
          <w:rFonts w:cs="Arial"/>
          <w:color w:val="222222"/>
          <w:sz w:val="24"/>
          <w:szCs w:val="24"/>
          <w:shd w:val="clear" w:color="auto" w:fill="FFFFFF"/>
        </w:rPr>
        <w:t>An important goal of Prime Time is to encourage parents and caregivers to read aloud to their children at home.</w:t>
      </w:r>
      <w:r w:rsidR="00295016">
        <w:rPr>
          <w:rFonts w:cs="Arial"/>
          <w:color w:val="222222"/>
          <w:sz w:val="24"/>
          <w:szCs w:val="24"/>
          <w:shd w:val="clear" w:color="auto" w:fill="FFFFFF"/>
        </w:rPr>
        <w:t xml:space="preserve">  </w:t>
      </w:r>
      <w:r w:rsidRPr="008730AF">
        <w:rPr>
          <w:rFonts w:cs="Arial"/>
          <w:color w:val="222222"/>
          <w:sz w:val="24"/>
          <w:szCs w:val="24"/>
          <w:shd w:val="clear" w:color="auto" w:fill="FFFFFF"/>
        </w:rPr>
        <w:t>We supp</w:t>
      </w:r>
      <w:r w:rsidR="001044E1" w:rsidRPr="008730AF">
        <w:rPr>
          <w:rFonts w:cs="Arial"/>
          <w:color w:val="222222"/>
          <w:sz w:val="24"/>
          <w:szCs w:val="24"/>
          <w:shd w:val="clear" w:color="auto" w:fill="FFFFFF"/>
        </w:rPr>
        <w:t xml:space="preserve">ort this </w:t>
      </w:r>
      <w:r w:rsidR="00295016">
        <w:rPr>
          <w:rFonts w:cs="Arial"/>
          <w:color w:val="222222"/>
          <w:sz w:val="24"/>
          <w:szCs w:val="24"/>
          <w:shd w:val="clear" w:color="auto" w:fill="FFFFFF"/>
        </w:rPr>
        <w:t xml:space="preserve">goal </w:t>
      </w:r>
      <w:r w:rsidR="001044E1" w:rsidRPr="008730AF">
        <w:rPr>
          <w:rFonts w:cs="Arial"/>
          <w:color w:val="222222"/>
          <w:sz w:val="24"/>
          <w:szCs w:val="24"/>
          <w:shd w:val="clear" w:color="auto" w:fill="FFFFFF"/>
        </w:rPr>
        <w:t>by loaning</w:t>
      </w:r>
      <w:r w:rsidRPr="008730AF">
        <w:rPr>
          <w:rFonts w:cs="Arial"/>
          <w:color w:val="222222"/>
          <w:sz w:val="24"/>
          <w:szCs w:val="24"/>
          <w:shd w:val="clear" w:color="auto" w:fill="FFFFFF"/>
        </w:rPr>
        <w:t xml:space="preserve"> Prime Time books to families so they can read the stories together in between sessions.</w:t>
      </w:r>
      <w:r w:rsidR="00295016">
        <w:rPr>
          <w:rFonts w:cs="Arial"/>
          <w:color w:val="222222"/>
          <w:sz w:val="24"/>
          <w:szCs w:val="24"/>
          <w:shd w:val="clear" w:color="auto" w:fill="FFFFFF"/>
        </w:rPr>
        <w:t xml:space="preserve">  We also want children to enjoy looking through books on their own.</w:t>
      </w:r>
      <w:r w:rsidRPr="008730AF">
        <w:rPr>
          <w:rFonts w:cs="Arial"/>
          <w:color w:val="222222"/>
          <w:sz w:val="24"/>
          <w:szCs w:val="24"/>
          <w:shd w:val="clear" w:color="auto" w:fill="FFFFFF"/>
        </w:rPr>
        <w:t xml:space="preserve">  </w:t>
      </w:r>
      <w:r w:rsidR="00BD674C">
        <w:rPr>
          <w:rFonts w:cs="Arial"/>
          <w:color w:val="222222"/>
          <w:sz w:val="24"/>
          <w:szCs w:val="24"/>
          <w:shd w:val="clear" w:color="auto" w:fill="FFFFFF"/>
        </w:rPr>
        <w:t xml:space="preserve">If you have questions or concerns about </w:t>
      </w:r>
      <w:r w:rsidRPr="008730AF">
        <w:rPr>
          <w:rFonts w:cs="Arial"/>
          <w:color w:val="222222"/>
          <w:sz w:val="24"/>
          <w:szCs w:val="24"/>
          <w:shd w:val="clear" w:color="auto" w:fill="FFFFFF"/>
        </w:rPr>
        <w:t>delivering and picking up books for online programs during the COVID-19 pandemic</w:t>
      </w:r>
      <w:r w:rsidR="00BD674C">
        <w:rPr>
          <w:rFonts w:cs="Arial"/>
          <w:color w:val="222222"/>
          <w:sz w:val="24"/>
          <w:szCs w:val="24"/>
          <w:shd w:val="clear" w:color="auto" w:fill="FFFFFF"/>
        </w:rPr>
        <w:t>, please contact Humanities Nebraska Prime Time staff.</w:t>
      </w:r>
    </w:p>
    <w:p w14:paraId="121F7ABA" w14:textId="77777777" w:rsidR="00A61206" w:rsidRDefault="00A61206" w:rsidP="00A61206">
      <w:pPr>
        <w:spacing w:after="0" w:line="240" w:lineRule="auto"/>
        <w:rPr>
          <w:rFonts w:cs="Arial"/>
          <w:color w:val="222222"/>
          <w:sz w:val="24"/>
          <w:szCs w:val="24"/>
          <w:shd w:val="clear" w:color="auto" w:fill="FFFFFF"/>
        </w:rPr>
      </w:pPr>
    </w:p>
    <w:p w14:paraId="06A6C21F" w14:textId="3DF7D1E1" w:rsidR="00BD7EF5" w:rsidRPr="00A61206" w:rsidRDefault="00BD7EF5" w:rsidP="00A61206">
      <w:pPr>
        <w:pStyle w:val="Heading2"/>
        <w:spacing w:before="0"/>
        <w:rPr>
          <w:rFonts w:asciiTheme="minorHAnsi" w:hAnsiTheme="minorHAnsi" w:cs="Arial"/>
          <w:b w:val="0"/>
          <w:color w:val="222222"/>
          <w:sz w:val="24"/>
          <w:szCs w:val="24"/>
          <w:shd w:val="clear" w:color="auto" w:fill="FFFFFF"/>
        </w:rPr>
      </w:pPr>
      <w:bookmarkStart w:id="8" w:name="_Toc49792979"/>
      <w:r w:rsidRPr="00A61206">
        <w:rPr>
          <w:rFonts w:asciiTheme="minorHAnsi" w:hAnsiTheme="minorHAnsi" w:cstheme="minorHAnsi"/>
          <w:color w:val="002060"/>
          <w:sz w:val="28"/>
          <w:szCs w:val="28"/>
        </w:rPr>
        <w:t>How do we administer entry and completion surveys?</w:t>
      </w:r>
      <w:bookmarkEnd w:id="8"/>
    </w:p>
    <w:p w14:paraId="22EAEF8D" w14:textId="77777777" w:rsidR="00D95E4D" w:rsidRDefault="00C71FBA" w:rsidP="00726057">
      <w:pPr>
        <w:spacing w:after="0" w:line="240" w:lineRule="auto"/>
        <w:rPr>
          <w:color w:val="201F1E"/>
          <w:sz w:val="24"/>
          <w:szCs w:val="24"/>
        </w:rPr>
      </w:pPr>
      <w:r w:rsidRPr="00726057">
        <w:rPr>
          <w:color w:val="201F1E"/>
          <w:sz w:val="24"/>
          <w:szCs w:val="24"/>
        </w:rPr>
        <w:t>Entry and completion surveys can</w:t>
      </w:r>
      <w:r w:rsidR="00094B79" w:rsidRPr="00726057">
        <w:rPr>
          <w:color w:val="201F1E"/>
          <w:sz w:val="24"/>
          <w:szCs w:val="24"/>
        </w:rPr>
        <w:t xml:space="preserve"> be completed by families online or on paper.</w:t>
      </w:r>
      <w:r w:rsidRPr="00726057">
        <w:rPr>
          <w:color w:val="201F1E"/>
          <w:sz w:val="24"/>
          <w:szCs w:val="24"/>
        </w:rPr>
        <w:t xml:space="preserve">  Online surveys are </w:t>
      </w:r>
      <w:r w:rsidR="00094B79" w:rsidRPr="00726057">
        <w:rPr>
          <w:color w:val="201F1E"/>
          <w:sz w:val="24"/>
          <w:szCs w:val="24"/>
        </w:rPr>
        <w:t>bilingual in English and Spanish and can be accessed from any device</w:t>
      </w:r>
      <w:r w:rsidRPr="00726057">
        <w:rPr>
          <w:color w:val="201F1E"/>
          <w:sz w:val="24"/>
          <w:szCs w:val="24"/>
        </w:rPr>
        <w:t xml:space="preserve"> that has internet access</w:t>
      </w:r>
      <w:r w:rsidR="00094B79" w:rsidRPr="00726057">
        <w:rPr>
          <w:color w:val="201F1E"/>
          <w:sz w:val="24"/>
          <w:szCs w:val="24"/>
        </w:rPr>
        <w:t>.</w:t>
      </w:r>
      <w:r w:rsidRPr="00726057">
        <w:rPr>
          <w:color w:val="201F1E"/>
          <w:sz w:val="24"/>
          <w:szCs w:val="24"/>
        </w:rPr>
        <w:t xml:space="preserve">  Please contact Erika Hamilton at </w:t>
      </w:r>
      <w:hyperlink r:id="rId21" w:history="1">
        <w:r w:rsidRPr="00726057">
          <w:rPr>
            <w:rStyle w:val="Hyperlink"/>
            <w:sz w:val="24"/>
            <w:szCs w:val="24"/>
          </w:rPr>
          <w:t>erika@humanitiesnebraska.org</w:t>
        </w:r>
      </w:hyperlink>
      <w:r w:rsidRPr="00726057">
        <w:rPr>
          <w:color w:val="201F1E"/>
          <w:sz w:val="24"/>
          <w:szCs w:val="24"/>
        </w:rPr>
        <w:t xml:space="preserve"> for links to the appropriate surveys.  Paper surveys can be printed from </w:t>
      </w:r>
      <w:hyperlink r:id="rId22" w:history="1">
        <w:r w:rsidRPr="00726057">
          <w:rPr>
            <w:rStyle w:val="Hyperlink"/>
            <w:sz w:val="24"/>
            <w:szCs w:val="24"/>
          </w:rPr>
          <w:t>https://tinyurl.com/NebPrimeTimeResources</w:t>
        </w:r>
      </w:hyperlink>
      <w:r w:rsidR="00726057" w:rsidRPr="00726057">
        <w:rPr>
          <w:color w:val="201F1E"/>
          <w:sz w:val="24"/>
          <w:szCs w:val="24"/>
        </w:rPr>
        <w:t>.</w:t>
      </w:r>
    </w:p>
    <w:p w14:paraId="29F4CE26" w14:textId="0D3D9ADD" w:rsidR="00D95E4D" w:rsidRDefault="00D95E4D" w:rsidP="00726057">
      <w:pPr>
        <w:spacing w:after="0" w:line="240" w:lineRule="auto"/>
        <w:rPr>
          <w:rFonts w:eastAsia="Times New Roman" w:cs="Arial"/>
          <w:color w:val="222222"/>
          <w:sz w:val="24"/>
          <w:szCs w:val="24"/>
        </w:rPr>
      </w:pPr>
    </w:p>
    <w:p w14:paraId="058F2D42" w14:textId="796708FE" w:rsidR="001F1C43" w:rsidRDefault="00D95E4D" w:rsidP="00726057">
      <w:pPr>
        <w:spacing w:after="0" w:line="240" w:lineRule="auto"/>
        <w:rPr>
          <w:rFonts w:eastAsia="Times New Roman" w:cs="Arial"/>
          <w:color w:val="222222"/>
          <w:sz w:val="24"/>
          <w:szCs w:val="24"/>
        </w:rPr>
      </w:pPr>
      <w:r>
        <w:rPr>
          <w:rFonts w:eastAsia="Times New Roman" w:cs="Arial"/>
          <w:color w:val="222222"/>
          <w:sz w:val="24"/>
          <w:szCs w:val="24"/>
        </w:rPr>
        <w:t xml:space="preserve">If your team chooses to use </w:t>
      </w:r>
      <w:r w:rsidRPr="00D95E4D">
        <w:rPr>
          <w:rFonts w:eastAsia="Times New Roman" w:cs="Arial"/>
          <w:b/>
          <w:color w:val="002060"/>
          <w:sz w:val="24"/>
          <w:szCs w:val="24"/>
        </w:rPr>
        <w:t>paper surveys</w:t>
      </w:r>
      <w:r>
        <w:rPr>
          <w:rFonts w:eastAsia="Times New Roman" w:cs="Arial"/>
          <w:color w:val="222222"/>
          <w:sz w:val="24"/>
          <w:szCs w:val="24"/>
        </w:rPr>
        <w:t xml:space="preserve">, there are different options for delivering them and picking them up.  </w:t>
      </w:r>
      <w:r w:rsidR="00726057">
        <w:rPr>
          <w:rFonts w:eastAsia="Times New Roman" w:cs="Arial"/>
          <w:color w:val="222222"/>
          <w:sz w:val="24"/>
          <w:szCs w:val="24"/>
        </w:rPr>
        <w:t xml:space="preserve">When </w:t>
      </w:r>
      <w:r w:rsidR="001D11FD">
        <w:rPr>
          <w:rFonts w:eastAsia="Times New Roman" w:cs="Arial"/>
          <w:color w:val="222222"/>
          <w:sz w:val="24"/>
          <w:szCs w:val="24"/>
        </w:rPr>
        <w:t xml:space="preserve">program </w:t>
      </w:r>
      <w:r w:rsidR="00726057">
        <w:rPr>
          <w:rFonts w:eastAsia="Times New Roman" w:cs="Arial"/>
          <w:color w:val="222222"/>
          <w:sz w:val="24"/>
          <w:szCs w:val="24"/>
        </w:rPr>
        <w:t xml:space="preserve">books are </w:t>
      </w:r>
      <w:r w:rsidR="00726057" w:rsidRPr="00726057">
        <w:rPr>
          <w:rFonts w:eastAsia="Times New Roman" w:cs="Arial"/>
          <w:color w:val="222222"/>
          <w:sz w:val="24"/>
          <w:szCs w:val="24"/>
        </w:rPr>
        <w:t>delivered to fami</w:t>
      </w:r>
      <w:r w:rsidR="000B5470">
        <w:rPr>
          <w:rFonts w:eastAsia="Times New Roman" w:cs="Arial"/>
          <w:color w:val="222222"/>
          <w:sz w:val="24"/>
          <w:szCs w:val="24"/>
        </w:rPr>
        <w:t>lies before the first week</w:t>
      </w:r>
      <w:r w:rsidR="00726057">
        <w:rPr>
          <w:rFonts w:eastAsia="Times New Roman" w:cs="Arial"/>
          <w:color w:val="222222"/>
          <w:sz w:val="24"/>
          <w:szCs w:val="24"/>
        </w:rPr>
        <w:t xml:space="preserve">, Program Coordinators </w:t>
      </w:r>
      <w:r w:rsidR="001B3F90">
        <w:rPr>
          <w:rFonts w:eastAsia="Times New Roman" w:cs="Arial"/>
          <w:color w:val="222222"/>
          <w:sz w:val="24"/>
          <w:szCs w:val="24"/>
        </w:rPr>
        <w:t>can</w:t>
      </w:r>
      <w:r w:rsidR="00726057">
        <w:rPr>
          <w:rFonts w:eastAsia="Times New Roman" w:cs="Arial"/>
          <w:color w:val="222222"/>
          <w:sz w:val="24"/>
          <w:szCs w:val="24"/>
        </w:rPr>
        <w:t xml:space="preserve"> include an envelope with the entry survey and</w:t>
      </w:r>
      <w:r w:rsidR="00726057" w:rsidRPr="00726057">
        <w:rPr>
          <w:rFonts w:eastAsia="Times New Roman" w:cs="Arial"/>
          <w:color w:val="222222"/>
          <w:sz w:val="24"/>
          <w:szCs w:val="24"/>
        </w:rPr>
        <w:t xml:space="preserve"> com</w:t>
      </w:r>
      <w:r w:rsidR="00726057">
        <w:rPr>
          <w:rFonts w:eastAsia="Times New Roman" w:cs="Arial"/>
          <w:color w:val="222222"/>
          <w:sz w:val="24"/>
          <w:szCs w:val="24"/>
        </w:rPr>
        <w:t>pletion survey</w:t>
      </w:r>
      <w:r w:rsidR="00726057" w:rsidRPr="00726057">
        <w:rPr>
          <w:rFonts w:eastAsia="Times New Roman" w:cs="Arial"/>
          <w:color w:val="222222"/>
          <w:sz w:val="24"/>
          <w:szCs w:val="24"/>
        </w:rPr>
        <w:t>.</w:t>
      </w:r>
      <w:r>
        <w:rPr>
          <w:rFonts w:eastAsia="Times New Roman" w:cs="Arial"/>
          <w:color w:val="222222"/>
          <w:sz w:val="24"/>
          <w:szCs w:val="24"/>
        </w:rPr>
        <w:t xml:space="preserve">  </w:t>
      </w:r>
      <w:r w:rsidRPr="00726057">
        <w:rPr>
          <w:rFonts w:eastAsia="Times New Roman" w:cs="Arial"/>
          <w:color w:val="222222"/>
          <w:sz w:val="24"/>
          <w:szCs w:val="24"/>
        </w:rPr>
        <w:t>When books are picked up from families after the program</w:t>
      </w:r>
      <w:r>
        <w:rPr>
          <w:rFonts w:eastAsia="Times New Roman" w:cs="Arial"/>
          <w:color w:val="222222"/>
          <w:sz w:val="24"/>
          <w:szCs w:val="24"/>
        </w:rPr>
        <w:t xml:space="preserve"> ends</w:t>
      </w:r>
      <w:r w:rsidRPr="00726057">
        <w:rPr>
          <w:rFonts w:eastAsia="Times New Roman" w:cs="Arial"/>
          <w:color w:val="222222"/>
          <w:sz w:val="24"/>
          <w:szCs w:val="24"/>
        </w:rPr>
        <w:t>, t</w:t>
      </w:r>
      <w:r>
        <w:rPr>
          <w:rFonts w:eastAsia="Times New Roman" w:cs="Arial"/>
          <w:color w:val="222222"/>
          <w:sz w:val="24"/>
          <w:szCs w:val="24"/>
        </w:rPr>
        <w:t>he box should include the envelope with the answered</w:t>
      </w:r>
      <w:r w:rsidRPr="00726057">
        <w:rPr>
          <w:rFonts w:eastAsia="Times New Roman" w:cs="Arial"/>
          <w:color w:val="222222"/>
          <w:sz w:val="24"/>
          <w:szCs w:val="24"/>
        </w:rPr>
        <w:t xml:space="preserve"> </w:t>
      </w:r>
      <w:r>
        <w:rPr>
          <w:rFonts w:eastAsia="Times New Roman" w:cs="Arial"/>
          <w:color w:val="222222"/>
          <w:sz w:val="24"/>
          <w:szCs w:val="24"/>
        </w:rPr>
        <w:t>surveys</w:t>
      </w:r>
      <w:r w:rsidRPr="00726057">
        <w:rPr>
          <w:rFonts w:eastAsia="Times New Roman" w:cs="Arial"/>
          <w:color w:val="222222"/>
          <w:sz w:val="24"/>
          <w:szCs w:val="24"/>
        </w:rPr>
        <w:t>.</w:t>
      </w:r>
      <w:r w:rsidR="001B3F90">
        <w:rPr>
          <w:rFonts w:eastAsia="Times New Roman" w:cs="Arial"/>
          <w:color w:val="222222"/>
          <w:sz w:val="24"/>
          <w:szCs w:val="24"/>
        </w:rPr>
        <w:t xml:space="preserve">  </w:t>
      </w:r>
      <w:r>
        <w:rPr>
          <w:rFonts w:eastAsia="Times New Roman" w:cs="Arial"/>
          <w:color w:val="222222"/>
          <w:sz w:val="24"/>
          <w:szCs w:val="24"/>
        </w:rPr>
        <w:t>Other options include picking up entry surveys from families during the second week or mailing surveys to families with a SASE.</w:t>
      </w:r>
    </w:p>
    <w:p w14:paraId="71A280D6" w14:textId="77777777" w:rsidR="001F1C43" w:rsidRDefault="001F1C43" w:rsidP="00726057">
      <w:pPr>
        <w:spacing w:after="0" w:line="240" w:lineRule="auto"/>
        <w:rPr>
          <w:rFonts w:eastAsia="Times New Roman" w:cs="Arial"/>
          <w:color w:val="222222"/>
          <w:sz w:val="24"/>
          <w:szCs w:val="24"/>
        </w:rPr>
      </w:pPr>
    </w:p>
    <w:p w14:paraId="0F2F9141" w14:textId="2B3DEF08" w:rsidR="00726057" w:rsidRPr="00726057" w:rsidRDefault="00726057" w:rsidP="00726057">
      <w:pPr>
        <w:spacing w:after="0" w:line="240" w:lineRule="auto"/>
        <w:rPr>
          <w:color w:val="201F1E"/>
          <w:sz w:val="24"/>
          <w:szCs w:val="24"/>
        </w:rPr>
      </w:pPr>
      <w:r w:rsidRPr="00726057">
        <w:rPr>
          <w:rFonts w:eastAsia="Times New Roman" w:cs="Arial"/>
          <w:color w:val="222222"/>
          <w:sz w:val="24"/>
          <w:szCs w:val="24"/>
        </w:rPr>
        <w:t xml:space="preserve">During </w:t>
      </w:r>
      <w:r w:rsidR="00D538CD">
        <w:rPr>
          <w:rFonts w:eastAsia="Times New Roman" w:cs="Arial"/>
          <w:color w:val="222222"/>
          <w:sz w:val="24"/>
          <w:szCs w:val="24"/>
        </w:rPr>
        <w:t>your</w:t>
      </w:r>
      <w:r w:rsidRPr="00726057">
        <w:rPr>
          <w:rFonts w:eastAsia="Times New Roman" w:cs="Arial"/>
          <w:color w:val="222222"/>
          <w:sz w:val="24"/>
          <w:szCs w:val="24"/>
        </w:rPr>
        <w:t xml:space="preserve"> first </w:t>
      </w:r>
      <w:r>
        <w:rPr>
          <w:rFonts w:eastAsia="Times New Roman" w:cs="Arial"/>
          <w:color w:val="222222"/>
          <w:sz w:val="24"/>
          <w:szCs w:val="24"/>
        </w:rPr>
        <w:t>online session</w:t>
      </w:r>
      <w:r w:rsidRPr="00726057">
        <w:rPr>
          <w:rFonts w:eastAsia="Times New Roman" w:cs="Arial"/>
          <w:color w:val="222222"/>
          <w:sz w:val="24"/>
          <w:szCs w:val="24"/>
        </w:rPr>
        <w:t xml:space="preserve">, </w:t>
      </w:r>
      <w:r>
        <w:rPr>
          <w:rFonts w:eastAsia="Times New Roman" w:cs="Arial"/>
          <w:color w:val="222222"/>
          <w:sz w:val="24"/>
          <w:szCs w:val="24"/>
        </w:rPr>
        <w:t>the team should gi</w:t>
      </w:r>
      <w:r w:rsidRPr="00726057">
        <w:rPr>
          <w:color w:val="201F1E"/>
          <w:sz w:val="24"/>
          <w:szCs w:val="24"/>
        </w:rPr>
        <w:t>ve families instructions on complet</w:t>
      </w:r>
      <w:r>
        <w:rPr>
          <w:color w:val="201F1E"/>
          <w:sz w:val="24"/>
          <w:szCs w:val="24"/>
        </w:rPr>
        <w:t xml:space="preserve">ing and submitting their </w:t>
      </w:r>
      <w:r w:rsidR="001D11FD">
        <w:rPr>
          <w:color w:val="201F1E"/>
          <w:sz w:val="24"/>
          <w:szCs w:val="24"/>
        </w:rPr>
        <w:t xml:space="preserve">entry </w:t>
      </w:r>
      <w:r>
        <w:rPr>
          <w:color w:val="201F1E"/>
          <w:sz w:val="24"/>
          <w:szCs w:val="24"/>
        </w:rPr>
        <w:t>survey</w:t>
      </w:r>
      <w:r w:rsidR="001B3F90">
        <w:rPr>
          <w:color w:val="201F1E"/>
          <w:sz w:val="24"/>
          <w:szCs w:val="24"/>
        </w:rPr>
        <w:t xml:space="preserve"> online or on paper</w:t>
      </w:r>
      <w:r w:rsidRPr="00726057">
        <w:rPr>
          <w:color w:val="201F1E"/>
          <w:sz w:val="24"/>
          <w:szCs w:val="24"/>
        </w:rPr>
        <w:t>.</w:t>
      </w:r>
      <w:r>
        <w:rPr>
          <w:color w:val="201F1E"/>
          <w:sz w:val="24"/>
          <w:szCs w:val="24"/>
        </w:rPr>
        <w:t xml:space="preserve">  You may want to provide </w:t>
      </w:r>
      <w:r w:rsidRPr="00726057">
        <w:rPr>
          <w:color w:val="201F1E"/>
          <w:sz w:val="24"/>
          <w:szCs w:val="24"/>
        </w:rPr>
        <w:t>quiet time during the session to give familie</w:t>
      </w:r>
      <w:r>
        <w:rPr>
          <w:color w:val="201F1E"/>
          <w:sz w:val="24"/>
          <w:szCs w:val="24"/>
        </w:rPr>
        <w:t xml:space="preserve">s a chance to work on it.  </w:t>
      </w:r>
      <w:r w:rsidR="000B5470">
        <w:rPr>
          <w:rFonts w:eastAsia="Times New Roman" w:cs="Arial"/>
          <w:color w:val="222222"/>
          <w:sz w:val="24"/>
          <w:szCs w:val="24"/>
        </w:rPr>
        <w:t xml:space="preserve">Teams can do the same thing </w:t>
      </w:r>
      <w:r w:rsidRPr="00726057">
        <w:rPr>
          <w:rFonts w:eastAsia="Times New Roman" w:cs="Arial"/>
          <w:color w:val="222222"/>
          <w:sz w:val="24"/>
          <w:szCs w:val="24"/>
        </w:rPr>
        <w:t>during their last week for the completion survey.</w:t>
      </w:r>
    </w:p>
    <w:p w14:paraId="3B0CFF71" w14:textId="032A7294" w:rsidR="00BD7EF5" w:rsidRDefault="00BD7EF5" w:rsidP="005005A6">
      <w:pPr>
        <w:spacing w:after="0" w:line="240" w:lineRule="auto"/>
        <w:rPr>
          <w:color w:val="201F1E"/>
          <w:sz w:val="24"/>
          <w:szCs w:val="24"/>
        </w:rPr>
      </w:pPr>
    </w:p>
    <w:p w14:paraId="6EFEBADA" w14:textId="77777777" w:rsidR="00713F18" w:rsidRDefault="00713F18" w:rsidP="005005A6">
      <w:pPr>
        <w:spacing w:after="0" w:line="240" w:lineRule="auto"/>
        <w:rPr>
          <w:b/>
          <w:color w:val="002060"/>
          <w:sz w:val="28"/>
          <w:szCs w:val="28"/>
        </w:rPr>
      </w:pPr>
    </w:p>
    <w:p w14:paraId="39903008" w14:textId="77777777" w:rsidR="00713F18" w:rsidRDefault="00713F18" w:rsidP="005005A6">
      <w:pPr>
        <w:spacing w:after="0" w:line="240" w:lineRule="auto"/>
        <w:rPr>
          <w:b/>
          <w:color w:val="002060"/>
          <w:sz w:val="28"/>
          <w:szCs w:val="28"/>
        </w:rPr>
      </w:pPr>
    </w:p>
    <w:p w14:paraId="7CB07002" w14:textId="3D5323C6" w:rsidR="00BD7EF5" w:rsidRPr="008730AF" w:rsidRDefault="00BD7EF5" w:rsidP="005005A6">
      <w:pPr>
        <w:spacing w:after="0" w:line="240" w:lineRule="auto"/>
        <w:rPr>
          <w:b/>
          <w:color w:val="201F1E"/>
          <w:sz w:val="28"/>
          <w:szCs w:val="28"/>
        </w:rPr>
      </w:pPr>
      <w:r w:rsidRPr="008730AF">
        <w:rPr>
          <w:b/>
          <w:color w:val="002060"/>
          <w:sz w:val="28"/>
          <w:szCs w:val="28"/>
        </w:rPr>
        <w:lastRenderedPageBreak/>
        <w:t>Do we need to collect signatures on Photo Waivers?</w:t>
      </w:r>
    </w:p>
    <w:p w14:paraId="17C5F464" w14:textId="45F04C35" w:rsidR="00BD7EF5" w:rsidRPr="00727780" w:rsidRDefault="00281581" w:rsidP="005005A6">
      <w:pPr>
        <w:spacing w:after="0" w:line="240" w:lineRule="auto"/>
        <w:rPr>
          <w:rFonts w:cstheme="minorHAnsi"/>
          <w:color w:val="222222"/>
          <w:sz w:val="24"/>
          <w:szCs w:val="24"/>
          <w:shd w:val="clear" w:color="auto" w:fill="FFFFFF"/>
        </w:rPr>
      </w:pPr>
      <w:r>
        <w:rPr>
          <w:rFonts w:cs="Arial"/>
          <w:color w:val="222222"/>
          <w:sz w:val="24"/>
          <w:szCs w:val="24"/>
          <w:shd w:val="clear" w:color="auto" w:fill="FFFFFF"/>
        </w:rPr>
        <w:t>In most cases, yes</w:t>
      </w:r>
      <w:r w:rsidR="0057371A" w:rsidRPr="008730AF">
        <w:rPr>
          <w:rFonts w:cs="Arial"/>
          <w:color w:val="222222"/>
          <w:sz w:val="24"/>
          <w:szCs w:val="24"/>
          <w:shd w:val="clear" w:color="auto" w:fill="FFFFFF"/>
        </w:rPr>
        <w:t xml:space="preserve">.  For Prime Time Online, photo waivers have become Media Permission forms.  They allow your team to take screenshots or videos of your </w:t>
      </w:r>
      <w:proofErr w:type="gramStart"/>
      <w:r w:rsidR="0057371A" w:rsidRPr="008730AF">
        <w:rPr>
          <w:rFonts w:cs="Arial"/>
          <w:color w:val="222222"/>
          <w:sz w:val="24"/>
          <w:szCs w:val="24"/>
          <w:shd w:val="clear" w:color="auto" w:fill="FFFFFF"/>
        </w:rPr>
        <w:t>Prime Time</w:t>
      </w:r>
      <w:proofErr w:type="gramEnd"/>
      <w:r w:rsidR="0057371A" w:rsidRPr="008730AF">
        <w:rPr>
          <w:rFonts w:cs="Arial"/>
          <w:color w:val="222222"/>
          <w:sz w:val="24"/>
          <w:szCs w:val="24"/>
          <w:shd w:val="clear" w:color="auto" w:fill="FFFFFF"/>
        </w:rPr>
        <w:t xml:space="preserve"> </w:t>
      </w:r>
      <w:r w:rsidR="00B60AC7" w:rsidRPr="008730AF">
        <w:rPr>
          <w:rFonts w:cs="Arial"/>
          <w:color w:val="222222"/>
          <w:sz w:val="24"/>
          <w:szCs w:val="24"/>
          <w:shd w:val="clear" w:color="auto" w:fill="FFFFFF"/>
        </w:rPr>
        <w:t>sessions</w:t>
      </w:r>
      <w:r w:rsidR="0057371A" w:rsidRPr="008730AF">
        <w:rPr>
          <w:rFonts w:cs="Arial"/>
          <w:color w:val="222222"/>
          <w:sz w:val="24"/>
          <w:szCs w:val="24"/>
          <w:shd w:val="clear" w:color="auto" w:fill="FFFFFF"/>
        </w:rPr>
        <w:t xml:space="preserve"> and share them online or in print.  </w:t>
      </w:r>
      <w:r w:rsidR="00B60AC7" w:rsidRPr="008730AF">
        <w:rPr>
          <w:rFonts w:cs="Arial"/>
          <w:color w:val="222222"/>
          <w:sz w:val="24"/>
          <w:szCs w:val="24"/>
          <w:shd w:val="clear" w:color="auto" w:fill="FFFFFF"/>
        </w:rPr>
        <w:t>I</w:t>
      </w:r>
      <w:r w:rsidR="0057371A" w:rsidRPr="008730AF">
        <w:rPr>
          <w:rFonts w:cs="Arial"/>
          <w:color w:val="222222"/>
          <w:sz w:val="24"/>
          <w:szCs w:val="24"/>
          <w:shd w:val="clear" w:color="auto" w:fill="FFFFFF"/>
        </w:rPr>
        <w:t xml:space="preserve">f you do not intend to take </w:t>
      </w:r>
      <w:r w:rsidR="00B60AC7" w:rsidRPr="008730AF">
        <w:rPr>
          <w:rFonts w:cs="Arial"/>
          <w:color w:val="222222"/>
          <w:sz w:val="24"/>
          <w:szCs w:val="24"/>
          <w:shd w:val="clear" w:color="auto" w:fill="FFFFFF"/>
        </w:rPr>
        <w:t>photos, screenshots, or videos during</w:t>
      </w:r>
      <w:r>
        <w:rPr>
          <w:rFonts w:cs="Arial"/>
          <w:color w:val="222222"/>
          <w:sz w:val="24"/>
          <w:szCs w:val="24"/>
          <w:shd w:val="clear" w:color="auto" w:fill="FFFFFF"/>
        </w:rPr>
        <w:t xml:space="preserve"> your online Prime Time</w:t>
      </w:r>
      <w:r w:rsidR="00B60AC7" w:rsidRPr="008730AF">
        <w:rPr>
          <w:rFonts w:cs="Arial"/>
          <w:color w:val="222222"/>
          <w:sz w:val="24"/>
          <w:szCs w:val="24"/>
          <w:shd w:val="clear" w:color="auto" w:fill="FFFFFF"/>
        </w:rPr>
        <w:t>, the permission forms may not be needed.  If you think you may want to take a screenshot as a memory of your online program, the permission forms will be necessary.</w:t>
      </w:r>
      <w:r w:rsidR="00C229D5">
        <w:rPr>
          <w:rFonts w:cs="Arial"/>
          <w:color w:val="222222"/>
          <w:sz w:val="24"/>
          <w:szCs w:val="24"/>
          <w:shd w:val="clear" w:color="auto" w:fill="FFFFFF"/>
        </w:rPr>
        <w:t xml:space="preserve">  P</w:t>
      </w:r>
      <w:r>
        <w:rPr>
          <w:rFonts w:cs="Arial"/>
          <w:color w:val="222222"/>
          <w:sz w:val="24"/>
          <w:szCs w:val="24"/>
          <w:shd w:val="clear" w:color="auto" w:fill="FFFFFF"/>
        </w:rPr>
        <w:t>ermission forms can be sent w</w:t>
      </w:r>
      <w:r w:rsidR="00C229D5">
        <w:rPr>
          <w:rFonts w:cs="Arial"/>
          <w:color w:val="222222"/>
          <w:sz w:val="24"/>
          <w:szCs w:val="24"/>
          <w:shd w:val="clear" w:color="auto" w:fill="FFFFFF"/>
        </w:rPr>
        <w:t xml:space="preserve">ith entry </w:t>
      </w:r>
      <w:r>
        <w:rPr>
          <w:rFonts w:cs="Arial"/>
          <w:color w:val="222222"/>
          <w:sz w:val="24"/>
          <w:szCs w:val="24"/>
          <w:shd w:val="clear" w:color="auto" w:fill="FFFFFF"/>
        </w:rPr>
        <w:t>surveys as a paper document or sent by e-mail.</w:t>
      </w:r>
      <w:r w:rsidR="0057371A" w:rsidRPr="008730AF">
        <w:rPr>
          <w:rFonts w:cs="Arial"/>
          <w:color w:val="222222"/>
          <w:sz w:val="24"/>
          <w:szCs w:val="24"/>
          <w:shd w:val="clear" w:color="auto" w:fill="FFFFFF"/>
        </w:rPr>
        <w:t xml:space="preserve">  </w:t>
      </w:r>
      <w:r w:rsidR="0057371A" w:rsidRPr="008511B4">
        <w:rPr>
          <w:rFonts w:cs="Arial"/>
          <w:b/>
          <w:color w:val="002060"/>
          <w:sz w:val="24"/>
          <w:szCs w:val="24"/>
          <w:shd w:val="clear" w:color="auto" w:fill="FFFFFF"/>
        </w:rPr>
        <w:t>Electronic signatures</w:t>
      </w:r>
      <w:r w:rsidR="0057371A" w:rsidRPr="008511B4">
        <w:rPr>
          <w:rFonts w:cs="Arial"/>
          <w:color w:val="002060"/>
          <w:sz w:val="24"/>
          <w:szCs w:val="24"/>
          <w:shd w:val="clear" w:color="auto" w:fill="FFFFFF"/>
        </w:rPr>
        <w:t xml:space="preserve"> </w:t>
      </w:r>
      <w:r w:rsidR="0057371A" w:rsidRPr="008730AF">
        <w:rPr>
          <w:rFonts w:cs="Arial"/>
          <w:color w:val="222222"/>
          <w:sz w:val="24"/>
          <w:szCs w:val="24"/>
          <w:shd w:val="clear" w:color="auto" w:fill="FFFFFF"/>
        </w:rPr>
        <w:t xml:space="preserve">from adults in the family are </w:t>
      </w:r>
      <w:r w:rsidR="0057371A" w:rsidRPr="00727780">
        <w:rPr>
          <w:rFonts w:cstheme="minorHAnsi"/>
          <w:color w:val="222222"/>
          <w:sz w:val="24"/>
          <w:szCs w:val="24"/>
          <w:shd w:val="clear" w:color="auto" w:fill="FFFFFF"/>
        </w:rPr>
        <w:t>allowed on Media Permission forms.</w:t>
      </w:r>
    </w:p>
    <w:p w14:paraId="2EA86260" w14:textId="0CD2BD8B" w:rsidR="00727780" w:rsidRPr="00727780" w:rsidRDefault="00727780" w:rsidP="005005A6">
      <w:pPr>
        <w:spacing w:after="0" w:line="240" w:lineRule="auto"/>
        <w:rPr>
          <w:rFonts w:cstheme="minorHAnsi"/>
          <w:color w:val="201F1E"/>
          <w:sz w:val="24"/>
          <w:szCs w:val="24"/>
        </w:rPr>
      </w:pPr>
    </w:p>
    <w:p w14:paraId="1FE32C17" w14:textId="77777777" w:rsidR="00727780" w:rsidRPr="00727780" w:rsidRDefault="00727780" w:rsidP="00727780">
      <w:pPr>
        <w:shd w:val="clear" w:color="auto" w:fill="FFFFFF"/>
        <w:spacing w:after="0" w:line="240" w:lineRule="auto"/>
        <w:rPr>
          <w:rFonts w:eastAsia="Times New Roman" w:cstheme="minorHAnsi"/>
          <w:b/>
          <w:color w:val="222222"/>
          <w:sz w:val="28"/>
          <w:szCs w:val="28"/>
        </w:rPr>
      </w:pPr>
      <w:r w:rsidRPr="00727780">
        <w:rPr>
          <w:rFonts w:eastAsia="Times New Roman" w:cstheme="minorHAnsi"/>
          <w:b/>
          <w:color w:val="44546A" w:themeColor="text2"/>
          <w:sz w:val="28"/>
          <w:szCs w:val="28"/>
        </w:rPr>
        <w:t>How do we recognize funders?</w:t>
      </w:r>
    </w:p>
    <w:p w14:paraId="691F3978" w14:textId="0DE3B091" w:rsidR="00727780" w:rsidRPr="00727780" w:rsidRDefault="00727780" w:rsidP="00727780">
      <w:pPr>
        <w:shd w:val="clear" w:color="auto" w:fill="FFFFFF"/>
        <w:spacing w:after="0" w:line="240" w:lineRule="auto"/>
        <w:rPr>
          <w:rFonts w:eastAsia="Times New Roman" w:cstheme="minorHAnsi"/>
          <w:color w:val="222222"/>
          <w:sz w:val="24"/>
          <w:szCs w:val="24"/>
        </w:rPr>
      </w:pPr>
      <w:r w:rsidRPr="00727780">
        <w:rPr>
          <w:rFonts w:eastAsia="Times New Roman" w:cstheme="minorHAnsi"/>
          <w:color w:val="222222"/>
          <w:sz w:val="24"/>
          <w:szCs w:val="24"/>
        </w:rPr>
        <w:t>The ideal time to recognize funders is during the welcom</w:t>
      </w:r>
      <w:r>
        <w:rPr>
          <w:rFonts w:eastAsia="Times New Roman" w:cstheme="minorHAnsi"/>
          <w:color w:val="222222"/>
          <w:sz w:val="24"/>
          <w:szCs w:val="24"/>
        </w:rPr>
        <w:t>e every week</w:t>
      </w:r>
      <w:r w:rsidRPr="00727780">
        <w:rPr>
          <w:rFonts w:eastAsia="Times New Roman" w:cstheme="minorHAnsi"/>
          <w:color w:val="222222"/>
          <w:sz w:val="24"/>
          <w:szCs w:val="24"/>
        </w:rPr>
        <w:t xml:space="preserve"> when Program Coordinators remind families about the </w:t>
      </w:r>
      <w:r>
        <w:rPr>
          <w:rFonts w:eastAsia="Times New Roman" w:cstheme="minorHAnsi"/>
          <w:color w:val="222222"/>
          <w:sz w:val="24"/>
          <w:szCs w:val="24"/>
        </w:rPr>
        <w:t>“</w:t>
      </w:r>
      <w:r w:rsidRPr="00727780">
        <w:rPr>
          <w:rFonts w:eastAsia="Times New Roman" w:cstheme="minorHAnsi"/>
          <w:color w:val="222222"/>
          <w:sz w:val="24"/>
          <w:szCs w:val="24"/>
        </w:rPr>
        <w:t>rules</w:t>
      </w:r>
      <w:r>
        <w:rPr>
          <w:rFonts w:eastAsia="Times New Roman" w:cstheme="minorHAnsi"/>
          <w:color w:val="222222"/>
          <w:sz w:val="24"/>
          <w:szCs w:val="24"/>
        </w:rPr>
        <w:t>”</w:t>
      </w:r>
      <w:r w:rsidRPr="00727780">
        <w:rPr>
          <w:rFonts w:eastAsia="Times New Roman" w:cstheme="minorHAnsi"/>
          <w:color w:val="222222"/>
          <w:sz w:val="24"/>
          <w:szCs w:val="24"/>
        </w:rPr>
        <w:t xml:space="preserve"> of Prime Time Online and thank sponsors.  </w:t>
      </w:r>
      <w:r>
        <w:rPr>
          <w:rFonts w:eastAsia="Times New Roman" w:cstheme="minorHAnsi"/>
          <w:color w:val="222222"/>
          <w:sz w:val="24"/>
          <w:szCs w:val="24"/>
        </w:rPr>
        <w:t>S</w:t>
      </w:r>
      <w:r w:rsidRPr="00727780">
        <w:rPr>
          <w:rFonts w:eastAsia="Times New Roman" w:cstheme="minorHAnsi"/>
          <w:color w:val="222222"/>
          <w:sz w:val="24"/>
          <w:szCs w:val="24"/>
        </w:rPr>
        <w:t>tatewide funders</w:t>
      </w:r>
      <w:r>
        <w:rPr>
          <w:rFonts w:eastAsia="Times New Roman" w:cstheme="minorHAnsi"/>
          <w:color w:val="222222"/>
          <w:sz w:val="24"/>
          <w:szCs w:val="24"/>
        </w:rPr>
        <w:t xml:space="preserve"> who should be recognized a</w:t>
      </w:r>
      <w:r w:rsidRPr="00727780">
        <w:rPr>
          <w:rFonts w:eastAsia="Times New Roman" w:cstheme="minorHAnsi"/>
          <w:color w:val="222222"/>
          <w:sz w:val="24"/>
          <w:szCs w:val="24"/>
        </w:rPr>
        <w:t xml:space="preserve">re the Sherwood Foundation, Carol </w:t>
      </w:r>
      <w:proofErr w:type="spellStart"/>
      <w:r w:rsidRPr="00727780">
        <w:rPr>
          <w:rFonts w:eastAsia="Times New Roman" w:cstheme="minorHAnsi"/>
          <w:color w:val="222222"/>
          <w:sz w:val="24"/>
          <w:szCs w:val="24"/>
        </w:rPr>
        <w:t>Gendler</w:t>
      </w:r>
      <w:proofErr w:type="spellEnd"/>
      <w:r w:rsidRPr="00727780">
        <w:rPr>
          <w:rFonts w:eastAsia="Times New Roman" w:cstheme="minorHAnsi"/>
          <w:color w:val="222222"/>
          <w:sz w:val="24"/>
          <w:szCs w:val="24"/>
        </w:rPr>
        <w:t>, Nebraska Cultural Endowment,</w:t>
      </w:r>
      <w:r>
        <w:rPr>
          <w:rFonts w:eastAsia="Times New Roman" w:cstheme="minorHAnsi"/>
          <w:color w:val="222222"/>
          <w:sz w:val="24"/>
          <w:szCs w:val="24"/>
        </w:rPr>
        <w:t xml:space="preserve"> National Endowment for the Humanities,</w:t>
      </w:r>
      <w:r w:rsidRPr="00727780">
        <w:rPr>
          <w:rFonts w:eastAsia="Times New Roman" w:cstheme="minorHAnsi"/>
          <w:color w:val="222222"/>
          <w:sz w:val="24"/>
          <w:szCs w:val="24"/>
        </w:rPr>
        <w:t xml:space="preserve"> and </w:t>
      </w:r>
      <w:r>
        <w:rPr>
          <w:rFonts w:eastAsia="Times New Roman" w:cstheme="minorHAnsi"/>
          <w:color w:val="222222"/>
          <w:sz w:val="24"/>
          <w:szCs w:val="24"/>
        </w:rPr>
        <w:t xml:space="preserve">an </w:t>
      </w:r>
      <w:r w:rsidRPr="00727780">
        <w:rPr>
          <w:rFonts w:eastAsia="Times New Roman" w:cstheme="minorHAnsi"/>
          <w:color w:val="222222"/>
          <w:sz w:val="24"/>
          <w:szCs w:val="24"/>
        </w:rPr>
        <w:t xml:space="preserve">appropriation from the </w:t>
      </w:r>
      <w:r>
        <w:rPr>
          <w:rFonts w:eastAsia="Times New Roman" w:cstheme="minorHAnsi"/>
          <w:color w:val="222222"/>
          <w:sz w:val="24"/>
          <w:szCs w:val="24"/>
        </w:rPr>
        <w:t>S</w:t>
      </w:r>
      <w:r w:rsidRPr="00727780">
        <w:rPr>
          <w:rFonts w:eastAsia="Times New Roman" w:cstheme="minorHAnsi"/>
          <w:color w:val="222222"/>
          <w:sz w:val="24"/>
          <w:szCs w:val="24"/>
        </w:rPr>
        <w:t xml:space="preserve">tate of Nebraska. </w:t>
      </w:r>
      <w:r>
        <w:rPr>
          <w:rFonts w:eastAsia="Times New Roman" w:cstheme="minorHAnsi"/>
          <w:color w:val="222222"/>
          <w:sz w:val="24"/>
          <w:szCs w:val="24"/>
        </w:rPr>
        <w:t xml:space="preserve"> </w:t>
      </w:r>
      <w:r w:rsidRPr="00727780">
        <w:rPr>
          <w:rFonts w:eastAsia="Times New Roman" w:cstheme="minorHAnsi"/>
          <w:color w:val="222222"/>
          <w:sz w:val="24"/>
          <w:szCs w:val="24"/>
        </w:rPr>
        <w:t xml:space="preserve">Names of local sponsors will be provided by </w:t>
      </w:r>
      <w:r>
        <w:rPr>
          <w:rFonts w:eastAsia="Times New Roman" w:cstheme="minorHAnsi"/>
          <w:color w:val="222222"/>
          <w:sz w:val="24"/>
          <w:szCs w:val="24"/>
        </w:rPr>
        <w:t>Humanities Nebraska</w:t>
      </w:r>
      <w:r w:rsidRPr="00727780">
        <w:rPr>
          <w:rFonts w:eastAsia="Times New Roman" w:cstheme="minorHAnsi"/>
          <w:color w:val="222222"/>
          <w:sz w:val="24"/>
          <w:szCs w:val="24"/>
        </w:rPr>
        <w:t xml:space="preserve"> Prime Time staff before the first session.</w:t>
      </w:r>
    </w:p>
    <w:p w14:paraId="0BBE279C" w14:textId="182E0014" w:rsidR="00727780" w:rsidRPr="00727780" w:rsidRDefault="00727780" w:rsidP="005005A6">
      <w:pPr>
        <w:spacing w:after="0" w:line="240" w:lineRule="auto"/>
        <w:rPr>
          <w:rFonts w:cstheme="minorHAnsi"/>
          <w:color w:val="201F1E"/>
          <w:sz w:val="24"/>
          <w:szCs w:val="24"/>
        </w:rPr>
      </w:pPr>
    </w:p>
    <w:p w14:paraId="3A0D2AAA" w14:textId="77777777" w:rsidR="00727780" w:rsidRPr="000D33F4" w:rsidRDefault="00727780" w:rsidP="000D33F4">
      <w:pPr>
        <w:pStyle w:val="Heading2"/>
        <w:spacing w:before="0"/>
        <w:rPr>
          <w:rFonts w:asciiTheme="minorHAnsi" w:eastAsia="Calibri" w:hAnsiTheme="minorHAnsi" w:cstheme="minorHAnsi"/>
          <w:b w:val="0"/>
          <w:bCs w:val="0"/>
          <w:color w:val="000000" w:themeColor="text1"/>
          <w:sz w:val="28"/>
          <w:szCs w:val="28"/>
        </w:rPr>
      </w:pPr>
      <w:bookmarkStart w:id="9" w:name="_Toc49792980"/>
      <w:r w:rsidRPr="000D33F4">
        <w:rPr>
          <w:rFonts w:asciiTheme="minorHAnsi" w:eastAsia="Calibri" w:hAnsiTheme="minorHAnsi" w:cstheme="minorHAnsi"/>
          <w:color w:val="002060"/>
          <w:sz w:val="28"/>
          <w:szCs w:val="28"/>
        </w:rPr>
        <w:t>How should we handle door prize drawings?</w:t>
      </w:r>
      <w:bookmarkEnd w:id="9"/>
    </w:p>
    <w:p w14:paraId="262A9885" w14:textId="4C229939" w:rsidR="00727780" w:rsidRPr="008730AF" w:rsidRDefault="00727780" w:rsidP="00727780">
      <w:pPr>
        <w:spacing w:after="0" w:line="240" w:lineRule="auto"/>
        <w:rPr>
          <w:rFonts w:eastAsia="Calibri" w:cs="Calibri"/>
          <w:color w:val="000000" w:themeColor="text1"/>
          <w:sz w:val="24"/>
          <w:szCs w:val="24"/>
        </w:rPr>
      </w:pPr>
      <w:r w:rsidRPr="008730AF">
        <w:rPr>
          <w:rFonts w:eastAsia="Calibri" w:cs="Calibri"/>
          <w:color w:val="000000" w:themeColor="text1"/>
          <w:sz w:val="24"/>
          <w:szCs w:val="24"/>
        </w:rPr>
        <w:t>Door prizes are an option and</w:t>
      </w:r>
      <w:r>
        <w:rPr>
          <w:rFonts w:eastAsia="Calibri" w:cs="Calibri"/>
          <w:color w:val="000000" w:themeColor="text1"/>
          <w:sz w:val="24"/>
          <w:szCs w:val="24"/>
        </w:rPr>
        <w:t xml:space="preserve"> not a requirement, but they do </w:t>
      </w:r>
      <w:r w:rsidRPr="008730AF">
        <w:rPr>
          <w:rFonts w:eastAsia="Calibri" w:cs="Calibri"/>
          <w:color w:val="000000" w:themeColor="text1"/>
          <w:sz w:val="24"/>
          <w:szCs w:val="24"/>
        </w:rPr>
        <w:t>provide incentives for families to stay engaged in the program.</w:t>
      </w:r>
      <w:r w:rsidRPr="008730AF">
        <w:rPr>
          <w:color w:val="201F1E"/>
          <w:sz w:val="24"/>
          <w:szCs w:val="24"/>
        </w:rPr>
        <w:t xml:space="preserve">  The team should decide in advance how often they will distribute prizes.  To retain families, it may be helpful to have several door prizes </w:t>
      </w:r>
      <w:r>
        <w:rPr>
          <w:color w:val="201F1E"/>
          <w:sz w:val="24"/>
          <w:szCs w:val="24"/>
        </w:rPr>
        <w:t>at the end of the first, third,</w:t>
      </w:r>
      <w:r w:rsidRPr="008730AF">
        <w:rPr>
          <w:color w:val="201F1E"/>
          <w:sz w:val="24"/>
          <w:szCs w:val="24"/>
        </w:rPr>
        <w:t xml:space="preserve"> and f</w:t>
      </w:r>
      <w:r>
        <w:rPr>
          <w:color w:val="201F1E"/>
          <w:sz w:val="24"/>
          <w:szCs w:val="24"/>
        </w:rPr>
        <w:t>inal sessions</w:t>
      </w:r>
      <w:r w:rsidRPr="008730AF">
        <w:rPr>
          <w:color w:val="201F1E"/>
          <w:sz w:val="24"/>
          <w:szCs w:val="24"/>
        </w:rPr>
        <w:t>.</w:t>
      </w:r>
      <w:r>
        <w:rPr>
          <w:color w:val="201F1E"/>
          <w:sz w:val="24"/>
          <w:szCs w:val="24"/>
        </w:rPr>
        <w:t xml:space="preserve">  If your last week includes a grand prize drawing or special treats for perfect attendance, explain that to families during your first week.  </w:t>
      </w:r>
      <w:r w:rsidRPr="008730AF">
        <w:rPr>
          <w:rFonts w:eastAsia="Calibri" w:cs="Calibri"/>
          <w:color w:val="000000" w:themeColor="text1"/>
          <w:sz w:val="24"/>
          <w:szCs w:val="24"/>
        </w:rPr>
        <w:t>Prizes can be acquired from similar sources as regular in-person Prime Time.</w:t>
      </w:r>
    </w:p>
    <w:p w14:paraId="4B29FB36" w14:textId="77777777" w:rsidR="00727780" w:rsidRPr="008730AF" w:rsidRDefault="00727780" w:rsidP="00727780">
      <w:pPr>
        <w:spacing w:after="0" w:line="240" w:lineRule="auto"/>
        <w:rPr>
          <w:rFonts w:eastAsia="Calibri" w:cs="Calibri"/>
          <w:color w:val="000000" w:themeColor="text1"/>
          <w:sz w:val="24"/>
          <w:szCs w:val="24"/>
        </w:rPr>
      </w:pPr>
    </w:p>
    <w:p w14:paraId="6119EB26" w14:textId="77777777" w:rsidR="00F54E6F" w:rsidRDefault="00727780" w:rsidP="00727780">
      <w:pPr>
        <w:spacing w:after="0" w:line="240" w:lineRule="auto"/>
        <w:rPr>
          <w:rFonts w:eastAsia="Calibri" w:cs="Calibri"/>
          <w:color w:val="000000" w:themeColor="text1"/>
          <w:sz w:val="24"/>
          <w:szCs w:val="24"/>
        </w:rPr>
      </w:pPr>
      <w:r w:rsidRPr="008730AF">
        <w:rPr>
          <w:rFonts w:eastAsia="Calibri" w:cs="Calibri"/>
          <w:color w:val="000000" w:themeColor="text1"/>
          <w:sz w:val="24"/>
          <w:szCs w:val="24"/>
        </w:rPr>
        <w:t xml:space="preserve">There are a number of ways to draw names at the end of the online session.  One way is to write names on slips of paper and draw them from a hat or bowl.  Another way that takes advantage of the virtual platform is using an online selector like </w:t>
      </w:r>
      <w:hyperlink r:id="rId23">
        <w:r w:rsidRPr="008730AF">
          <w:rPr>
            <w:rStyle w:val="Hyperlink"/>
            <w:rFonts w:eastAsia="Calibri" w:cs="Calibri"/>
            <w:color w:val="000000" w:themeColor="text1"/>
            <w:sz w:val="24"/>
            <w:szCs w:val="24"/>
          </w:rPr>
          <w:t>www.wheelofnames.com</w:t>
        </w:r>
      </w:hyperlink>
      <w:r w:rsidRPr="008730AF">
        <w:rPr>
          <w:rFonts w:eastAsia="Calibri" w:cs="Calibri"/>
          <w:color w:val="000000" w:themeColor="text1"/>
          <w:sz w:val="24"/>
          <w:szCs w:val="24"/>
        </w:rPr>
        <w:t>.  Sharing the screen as it selects names is fun (although slow from online connections).  The Program Coordinator or Community Liaison should enter all names into the selector prior to door prize time.</w:t>
      </w:r>
    </w:p>
    <w:p w14:paraId="689E539E" w14:textId="77777777" w:rsidR="00F54E6F" w:rsidRDefault="00F54E6F" w:rsidP="00727780">
      <w:pPr>
        <w:spacing w:after="0" w:line="240" w:lineRule="auto"/>
        <w:rPr>
          <w:color w:val="201F1E"/>
          <w:sz w:val="24"/>
          <w:szCs w:val="24"/>
        </w:rPr>
      </w:pPr>
    </w:p>
    <w:p w14:paraId="249718BE" w14:textId="3A5EF9B4" w:rsidR="00727780" w:rsidRPr="008730AF" w:rsidRDefault="00727780" w:rsidP="00727780">
      <w:pPr>
        <w:spacing w:after="0" w:line="240" w:lineRule="auto"/>
        <w:rPr>
          <w:color w:val="201F1E"/>
          <w:sz w:val="24"/>
          <w:szCs w:val="24"/>
        </w:rPr>
      </w:pPr>
      <w:r w:rsidRPr="008730AF">
        <w:rPr>
          <w:color w:val="201F1E"/>
          <w:sz w:val="24"/>
          <w:szCs w:val="24"/>
        </w:rPr>
        <w:t>Door prizes can be shipped, dropped off, or delivered virtually to winning participants based on the Program Coordinator’s or Community Liaison’s timeline.</w:t>
      </w:r>
    </w:p>
    <w:p w14:paraId="6CF5B7AF" w14:textId="77777777" w:rsidR="00017B51" w:rsidRPr="008730AF" w:rsidRDefault="00017B51" w:rsidP="005005A6">
      <w:pPr>
        <w:spacing w:after="0" w:line="240" w:lineRule="auto"/>
        <w:rPr>
          <w:color w:val="201F1E"/>
          <w:sz w:val="24"/>
          <w:szCs w:val="24"/>
        </w:rPr>
      </w:pPr>
    </w:p>
    <w:p w14:paraId="44E5D649" w14:textId="46048A2E" w:rsidR="00017B51" w:rsidRPr="008730AF" w:rsidRDefault="00017B51" w:rsidP="00017B51">
      <w:pPr>
        <w:pStyle w:val="NormalWeb"/>
        <w:shd w:val="clear" w:color="auto" w:fill="FFFFFF" w:themeFill="background1"/>
        <w:spacing w:before="0" w:beforeAutospacing="0" w:after="0" w:afterAutospacing="0"/>
        <w:rPr>
          <w:rFonts w:asciiTheme="minorHAnsi" w:hAnsiTheme="minorHAnsi" w:cstheme="minorHAnsi"/>
          <w:b/>
          <w:color w:val="201F1E"/>
          <w:sz w:val="28"/>
          <w:szCs w:val="28"/>
        </w:rPr>
      </w:pPr>
      <w:r w:rsidRPr="008730AF">
        <w:rPr>
          <w:rFonts w:asciiTheme="minorHAnsi" w:hAnsiTheme="minorHAnsi" w:cstheme="minorHAnsi"/>
          <w:b/>
          <w:color w:val="002060"/>
          <w:sz w:val="28"/>
          <w:szCs w:val="28"/>
        </w:rPr>
        <w:t>How will we administer certificates of completion</w:t>
      </w:r>
      <w:r w:rsidR="001B3D15">
        <w:rPr>
          <w:rFonts w:asciiTheme="minorHAnsi" w:hAnsiTheme="minorHAnsi" w:cstheme="minorHAnsi"/>
          <w:b/>
          <w:color w:val="002060"/>
          <w:sz w:val="28"/>
          <w:szCs w:val="28"/>
        </w:rPr>
        <w:t>?</w:t>
      </w:r>
    </w:p>
    <w:p w14:paraId="405A7CE5" w14:textId="564B3AC3" w:rsidR="00017B51" w:rsidRPr="007D34C5" w:rsidRDefault="00017B51" w:rsidP="00017B51">
      <w:pPr>
        <w:pStyle w:val="NormalWeb"/>
        <w:shd w:val="clear" w:color="auto" w:fill="FFFFFF" w:themeFill="background1"/>
        <w:spacing w:before="0" w:beforeAutospacing="0" w:after="0" w:afterAutospacing="0"/>
        <w:rPr>
          <w:rFonts w:asciiTheme="minorHAnsi" w:hAnsiTheme="minorHAnsi" w:cstheme="minorHAnsi"/>
          <w:color w:val="201F1E"/>
        </w:rPr>
      </w:pPr>
      <w:r w:rsidRPr="007D34C5">
        <w:rPr>
          <w:rFonts w:asciiTheme="minorHAnsi" w:hAnsiTheme="minorHAnsi" w:cstheme="minorHAnsi"/>
          <w:color w:val="201F1E"/>
        </w:rPr>
        <w:t>Your program’s l</w:t>
      </w:r>
      <w:r w:rsidR="00A4483C" w:rsidRPr="007D34C5">
        <w:rPr>
          <w:rFonts w:asciiTheme="minorHAnsi" w:hAnsiTheme="minorHAnsi" w:cstheme="minorHAnsi"/>
          <w:color w:val="201F1E"/>
        </w:rPr>
        <w:t xml:space="preserve">ast night is a </w:t>
      </w:r>
      <w:r w:rsidRPr="007D34C5">
        <w:rPr>
          <w:rFonts w:asciiTheme="minorHAnsi" w:hAnsiTheme="minorHAnsi" w:cstheme="minorHAnsi"/>
          <w:color w:val="201F1E"/>
        </w:rPr>
        <w:t xml:space="preserve">special one and the Certificate of Completion is a significant source of pride for many families.  Certificates can be printed and mailed, e-mailed, or shared with families via social media.  No matter your approach, please make sure to take time during your last session to celebrate the contributions and growth of your families who complete Prime Time!  Read off the names of each family, cheer for them, and encourage them to </w:t>
      </w:r>
      <w:r w:rsidR="00134988" w:rsidRPr="007D34C5">
        <w:rPr>
          <w:rFonts w:asciiTheme="minorHAnsi" w:hAnsiTheme="minorHAnsi" w:cstheme="minorHAnsi"/>
          <w:color w:val="201F1E"/>
        </w:rPr>
        <w:t xml:space="preserve">show their certificate </w:t>
      </w:r>
      <w:r w:rsidRPr="007D34C5">
        <w:rPr>
          <w:rFonts w:asciiTheme="minorHAnsi" w:hAnsiTheme="minorHAnsi" w:cstheme="minorHAnsi"/>
          <w:color w:val="201F1E"/>
        </w:rPr>
        <w:t>if they received it.</w:t>
      </w:r>
    </w:p>
    <w:p w14:paraId="659A92EA" w14:textId="7602FF1C" w:rsidR="007D34C5" w:rsidRPr="007D34C5" w:rsidRDefault="007D34C5" w:rsidP="00017B51">
      <w:pPr>
        <w:pStyle w:val="NormalWeb"/>
        <w:shd w:val="clear" w:color="auto" w:fill="FFFFFF" w:themeFill="background1"/>
        <w:spacing w:before="0" w:beforeAutospacing="0" w:after="0" w:afterAutospacing="0"/>
        <w:rPr>
          <w:rFonts w:asciiTheme="minorHAnsi" w:hAnsiTheme="minorHAnsi" w:cstheme="minorHAnsi"/>
          <w:color w:val="201F1E"/>
        </w:rPr>
      </w:pPr>
    </w:p>
    <w:p w14:paraId="6C01C8C9" w14:textId="198B789E" w:rsidR="007D34C5" w:rsidRPr="007D34C5" w:rsidRDefault="007D34C5" w:rsidP="00017B51">
      <w:pPr>
        <w:pStyle w:val="NormalWeb"/>
        <w:shd w:val="clear" w:color="auto" w:fill="FFFFFF" w:themeFill="background1"/>
        <w:spacing w:before="0" w:beforeAutospacing="0" w:after="0" w:afterAutospacing="0"/>
        <w:rPr>
          <w:rFonts w:asciiTheme="minorHAnsi" w:hAnsiTheme="minorHAnsi" w:cstheme="minorHAnsi"/>
          <w:color w:val="201F1E"/>
        </w:rPr>
      </w:pPr>
      <w:r w:rsidRPr="007D34C5">
        <w:rPr>
          <w:rFonts w:asciiTheme="minorHAnsi" w:hAnsiTheme="minorHAnsi" w:cstheme="minorHAnsi"/>
          <w:color w:val="201F1E"/>
        </w:rPr>
        <w:t>Branded paper and customizable template</w:t>
      </w:r>
      <w:r w:rsidR="006D4442">
        <w:rPr>
          <w:rFonts w:asciiTheme="minorHAnsi" w:hAnsiTheme="minorHAnsi" w:cstheme="minorHAnsi"/>
          <w:color w:val="201F1E"/>
        </w:rPr>
        <w:t>s</w:t>
      </w:r>
      <w:r w:rsidRPr="007D34C5">
        <w:rPr>
          <w:rFonts w:asciiTheme="minorHAnsi" w:hAnsiTheme="minorHAnsi" w:cstheme="minorHAnsi"/>
          <w:color w:val="201F1E"/>
        </w:rPr>
        <w:t xml:space="preserve"> for certificates are available in </w:t>
      </w:r>
      <w:r w:rsidR="0040647F">
        <w:rPr>
          <w:rFonts w:asciiTheme="minorHAnsi" w:hAnsiTheme="minorHAnsi" w:cstheme="minorHAnsi"/>
          <w:color w:val="201F1E"/>
        </w:rPr>
        <w:t>the</w:t>
      </w:r>
      <w:r w:rsidRPr="007D34C5">
        <w:rPr>
          <w:rFonts w:asciiTheme="minorHAnsi" w:hAnsiTheme="minorHAnsi" w:cstheme="minorHAnsi"/>
          <w:color w:val="201F1E"/>
        </w:rPr>
        <w:t xml:space="preserve"> Digital </w:t>
      </w:r>
      <w:proofErr w:type="spellStart"/>
      <w:r w:rsidRPr="007D34C5">
        <w:rPr>
          <w:rFonts w:asciiTheme="minorHAnsi" w:hAnsiTheme="minorHAnsi" w:cstheme="minorHAnsi"/>
          <w:color w:val="201F1E"/>
        </w:rPr>
        <w:t>Pubkit</w:t>
      </w:r>
      <w:proofErr w:type="spellEnd"/>
      <w:r w:rsidRPr="007D34C5">
        <w:rPr>
          <w:rFonts w:asciiTheme="minorHAnsi" w:hAnsiTheme="minorHAnsi" w:cstheme="minorHAnsi"/>
          <w:color w:val="201F1E"/>
        </w:rPr>
        <w:t xml:space="preserve"> at</w:t>
      </w:r>
      <w:r w:rsidR="006D4442">
        <w:rPr>
          <w:rFonts w:asciiTheme="minorHAnsi" w:hAnsiTheme="minorHAnsi" w:cstheme="minorHAnsi"/>
          <w:color w:val="201F1E"/>
        </w:rPr>
        <w:t>:</w:t>
      </w:r>
      <w:r w:rsidRPr="007D34C5">
        <w:rPr>
          <w:rFonts w:asciiTheme="minorHAnsi" w:hAnsiTheme="minorHAnsi" w:cstheme="minorHAnsi"/>
          <w:color w:val="201F1E"/>
        </w:rPr>
        <w:t xml:space="preserve"> </w:t>
      </w:r>
      <w:hyperlink r:id="rId24" w:history="1">
        <w:r w:rsidRPr="007D34C5">
          <w:rPr>
            <w:rStyle w:val="Hyperlink"/>
            <w:rFonts w:asciiTheme="minorHAnsi" w:hAnsiTheme="minorHAnsi" w:cstheme="minorHAnsi"/>
          </w:rPr>
          <w:t>https://www.primetimefamily.org/digital-publicity-kit/</w:t>
        </w:r>
      </w:hyperlink>
      <w:r w:rsidRPr="007D34C5">
        <w:rPr>
          <w:rFonts w:asciiTheme="minorHAnsi" w:hAnsiTheme="minorHAnsi" w:cstheme="minorHAnsi"/>
          <w:color w:val="201F1E"/>
        </w:rPr>
        <w:t xml:space="preserve"> or</w:t>
      </w:r>
      <w:r w:rsidR="007D10E0">
        <w:rPr>
          <w:rFonts w:asciiTheme="minorHAnsi" w:hAnsiTheme="minorHAnsi" w:cstheme="minorHAnsi"/>
          <w:color w:val="201F1E"/>
        </w:rPr>
        <w:t xml:space="preserve"> </w:t>
      </w:r>
      <w:hyperlink r:id="rId25" w:history="1">
        <w:r w:rsidR="007D10E0" w:rsidRPr="005E255B">
          <w:rPr>
            <w:rStyle w:val="Hyperlink"/>
            <w:rFonts w:asciiTheme="minorHAnsi" w:hAnsiTheme="minorHAnsi" w:cstheme="minorHAnsi"/>
          </w:rPr>
          <w:t>https://tinyurl.com/NebPrimeTimeResources</w:t>
        </w:r>
      </w:hyperlink>
      <w:r w:rsidRPr="007D34C5">
        <w:rPr>
          <w:rFonts w:asciiTheme="minorHAnsi" w:hAnsiTheme="minorHAnsi" w:cstheme="minorHAnsi"/>
          <w:color w:val="201F1E"/>
        </w:rPr>
        <w:t xml:space="preserve">.  </w:t>
      </w:r>
    </w:p>
    <w:p w14:paraId="29949A07" w14:textId="6B8F7939" w:rsidR="00017B51" w:rsidRDefault="00017B51" w:rsidP="005005A6">
      <w:pPr>
        <w:spacing w:after="0" w:line="240" w:lineRule="auto"/>
        <w:rPr>
          <w:rFonts w:eastAsia="Calibri" w:cs="Calibri"/>
          <w:color w:val="000000" w:themeColor="text1"/>
          <w:sz w:val="24"/>
          <w:szCs w:val="24"/>
        </w:rPr>
      </w:pPr>
    </w:p>
    <w:p w14:paraId="7A2A6322" w14:textId="77777777" w:rsidR="00713F18" w:rsidRPr="008730AF" w:rsidRDefault="00713F18" w:rsidP="005005A6">
      <w:pPr>
        <w:spacing w:after="0" w:line="240" w:lineRule="auto"/>
        <w:rPr>
          <w:rFonts w:eastAsia="Calibri" w:cs="Calibri"/>
          <w:color w:val="000000" w:themeColor="text1"/>
          <w:sz w:val="24"/>
          <w:szCs w:val="24"/>
        </w:rPr>
      </w:pPr>
    </w:p>
    <w:p w14:paraId="7F6CEB64" w14:textId="34266F84" w:rsidR="00744E6D" w:rsidRPr="00110D11" w:rsidRDefault="00744E6D" w:rsidP="00627D69">
      <w:pPr>
        <w:pStyle w:val="Heading1"/>
        <w:spacing w:before="0" w:line="240" w:lineRule="auto"/>
        <w:rPr>
          <w:rFonts w:asciiTheme="minorHAnsi" w:hAnsiTheme="minorHAnsi" w:cstheme="minorHAnsi"/>
          <w:color w:val="auto"/>
          <w:sz w:val="36"/>
          <w:szCs w:val="36"/>
        </w:rPr>
      </w:pPr>
      <w:bookmarkStart w:id="10" w:name="_Toc49792981"/>
      <w:r w:rsidRPr="00110D11">
        <w:rPr>
          <w:rFonts w:asciiTheme="minorHAnsi" w:hAnsiTheme="minorHAnsi" w:cstheme="minorHAnsi"/>
          <w:color w:val="auto"/>
          <w:sz w:val="36"/>
          <w:szCs w:val="36"/>
        </w:rPr>
        <w:t>Facilitating the Reading &amp; Discussion</w:t>
      </w:r>
      <w:bookmarkEnd w:id="10"/>
    </w:p>
    <w:p w14:paraId="20FEA918" w14:textId="77777777" w:rsidR="00627D69" w:rsidRPr="008730AF" w:rsidRDefault="00627D69" w:rsidP="00627D69">
      <w:pPr>
        <w:spacing w:after="0" w:line="240" w:lineRule="auto"/>
      </w:pPr>
    </w:p>
    <w:p w14:paraId="6D295C53" w14:textId="77777777" w:rsidR="00A13397" w:rsidRPr="006C214B" w:rsidRDefault="00A13397" w:rsidP="006C214B">
      <w:pPr>
        <w:pStyle w:val="Heading2"/>
        <w:spacing w:before="0"/>
        <w:rPr>
          <w:rFonts w:asciiTheme="minorHAnsi" w:hAnsiTheme="minorHAnsi" w:cstheme="minorHAnsi"/>
          <w:sz w:val="28"/>
          <w:szCs w:val="28"/>
        </w:rPr>
      </w:pPr>
      <w:bookmarkStart w:id="11" w:name="_Toc49792982"/>
      <w:r w:rsidRPr="006C214B">
        <w:rPr>
          <w:rFonts w:asciiTheme="minorHAnsi" w:eastAsia="Calibri" w:hAnsiTheme="minorHAnsi" w:cstheme="minorHAnsi"/>
          <w:color w:val="002060"/>
          <w:sz w:val="28"/>
          <w:szCs w:val="28"/>
        </w:rPr>
        <w:t>How long should each weekly Prime Time Online session be?</w:t>
      </w:r>
      <w:bookmarkEnd w:id="11"/>
    </w:p>
    <w:p w14:paraId="3672CCD8" w14:textId="7FB30177" w:rsidR="00A13397" w:rsidRPr="008730AF" w:rsidRDefault="00A13397" w:rsidP="00A13397">
      <w:pPr>
        <w:spacing w:after="0" w:line="240" w:lineRule="auto"/>
        <w:rPr>
          <w:rFonts w:eastAsia="Calibri" w:cstheme="minorHAnsi"/>
          <w:color w:val="000000" w:themeColor="text1"/>
          <w:sz w:val="24"/>
          <w:szCs w:val="24"/>
        </w:rPr>
      </w:pPr>
      <w:r w:rsidRPr="008730AF">
        <w:rPr>
          <w:rFonts w:eastAsia="Calibri" w:cstheme="minorHAnsi"/>
          <w:color w:val="000000" w:themeColor="text1"/>
          <w:sz w:val="24"/>
          <w:szCs w:val="24"/>
        </w:rPr>
        <w:t xml:space="preserve">Your </w:t>
      </w:r>
      <w:proofErr w:type="gramStart"/>
      <w:r w:rsidRPr="008730AF">
        <w:rPr>
          <w:rFonts w:eastAsia="Calibri" w:cstheme="minorHAnsi"/>
          <w:color w:val="000000" w:themeColor="text1"/>
          <w:sz w:val="24"/>
          <w:szCs w:val="24"/>
        </w:rPr>
        <w:t>Prime Time</w:t>
      </w:r>
      <w:proofErr w:type="gramEnd"/>
      <w:r w:rsidRPr="008730AF">
        <w:rPr>
          <w:rFonts w:eastAsia="Calibri" w:cstheme="minorHAnsi"/>
          <w:color w:val="000000" w:themeColor="text1"/>
          <w:sz w:val="24"/>
          <w:szCs w:val="24"/>
        </w:rPr>
        <w:t xml:space="preserve"> Online session will last approximately </w:t>
      </w:r>
      <w:r w:rsidRPr="006E57DA">
        <w:rPr>
          <w:rFonts w:eastAsia="Calibri" w:cstheme="minorHAnsi"/>
          <w:b/>
          <w:color w:val="002060"/>
          <w:sz w:val="24"/>
          <w:szCs w:val="24"/>
        </w:rPr>
        <w:t>30-45 minutes</w:t>
      </w:r>
      <w:r w:rsidRPr="008730AF">
        <w:rPr>
          <w:rFonts w:eastAsia="Calibri" w:cstheme="minorHAnsi"/>
          <w:color w:val="000000" w:themeColor="text1"/>
          <w:sz w:val="24"/>
          <w:szCs w:val="24"/>
        </w:rPr>
        <w:t xml:space="preserve">.  Ordinarily, a </w:t>
      </w:r>
      <w:proofErr w:type="gramStart"/>
      <w:r w:rsidRPr="008730AF">
        <w:rPr>
          <w:rFonts w:eastAsia="Calibri" w:cstheme="minorHAnsi"/>
          <w:color w:val="000000" w:themeColor="text1"/>
          <w:sz w:val="24"/>
          <w:szCs w:val="24"/>
        </w:rPr>
        <w:t>Prime Time</w:t>
      </w:r>
      <w:proofErr w:type="gramEnd"/>
      <w:r w:rsidRPr="008730AF">
        <w:rPr>
          <w:rFonts w:eastAsia="Calibri" w:cstheme="minorHAnsi"/>
          <w:color w:val="000000" w:themeColor="text1"/>
          <w:sz w:val="24"/>
          <w:szCs w:val="24"/>
        </w:rPr>
        <w:t xml:space="preserve"> session is 90 minutes long, including 30 minutes for the meal.  The meal and book walk (for Prime Time Preschool) are rich and important program components, but delivering them online is impractical.  </w:t>
      </w:r>
      <w:r w:rsidR="006E57DA">
        <w:rPr>
          <w:rFonts w:eastAsia="Calibri" w:cstheme="minorHAnsi"/>
          <w:color w:val="000000" w:themeColor="text1"/>
          <w:sz w:val="24"/>
          <w:szCs w:val="24"/>
        </w:rPr>
        <w:t>Y</w:t>
      </w:r>
      <w:r w:rsidRPr="008730AF">
        <w:rPr>
          <w:rFonts w:eastAsia="Calibri" w:cstheme="minorHAnsi"/>
          <w:color w:val="000000" w:themeColor="text1"/>
          <w:sz w:val="24"/>
          <w:szCs w:val="24"/>
        </w:rPr>
        <w:t>our online session should spen</w:t>
      </w:r>
      <w:r w:rsidR="006E57DA">
        <w:rPr>
          <w:rFonts w:eastAsia="Calibri" w:cstheme="minorHAnsi"/>
          <w:color w:val="000000" w:themeColor="text1"/>
          <w:sz w:val="24"/>
          <w:szCs w:val="24"/>
        </w:rPr>
        <w:t>d its time</w:t>
      </w:r>
      <w:r w:rsidRPr="008730AF">
        <w:rPr>
          <w:rFonts w:eastAsia="Calibri" w:cstheme="minorHAnsi"/>
          <w:color w:val="000000" w:themeColor="text1"/>
          <w:sz w:val="24"/>
          <w:szCs w:val="24"/>
        </w:rPr>
        <w:t xml:space="preserve"> with a welcome, reading and discussing selected books, announc</w:t>
      </w:r>
      <w:r w:rsidR="00C0465E">
        <w:rPr>
          <w:rFonts w:eastAsia="Calibri" w:cstheme="minorHAnsi"/>
          <w:color w:val="000000" w:themeColor="text1"/>
          <w:sz w:val="24"/>
          <w:szCs w:val="24"/>
        </w:rPr>
        <w:t>ing</w:t>
      </w:r>
      <w:r w:rsidRPr="008730AF">
        <w:rPr>
          <w:rFonts w:eastAsia="Calibri" w:cstheme="minorHAnsi"/>
          <w:color w:val="000000" w:themeColor="text1"/>
          <w:sz w:val="24"/>
          <w:szCs w:val="24"/>
        </w:rPr>
        <w:t xml:space="preserve"> next week’s books and themes, and (potentially) door prizes.  Prime Time Preschool will also include center activities or suggestions for extension activities for families to do at home.</w:t>
      </w:r>
    </w:p>
    <w:p w14:paraId="51DF8121" w14:textId="77777777" w:rsidR="00A13397" w:rsidRPr="008730AF" w:rsidRDefault="00A13397" w:rsidP="00A13397">
      <w:pPr>
        <w:spacing w:after="0" w:line="240" w:lineRule="auto"/>
        <w:rPr>
          <w:rFonts w:eastAsia="Calibri" w:cstheme="minorHAnsi"/>
          <w:color w:val="000000" w:themeColor="text1"/>
          <w:sz w:val="24"/>
          <w:szCs w:val="24"/>
        </w:rPr>
      </w:pPr>
    </w:p>
    <w:p w14:paraId="1F05B89D" w14:textId="77777777" w:rsidR="00A13397" w:rsidRPr="008730AF" w:rsidRDefault="00A13397" w:rsidP="00A13397">
      <w:pPr>
        <w:spacing w:after="0" w:line="240" w:lineRule="auto"/>
        <w:rPr>
          <w:rFonts w:eastAsia="Calibri"/>
          <w:b/>
          <w:color w:val="000000" w:themeColor="text1"/>
          <w:sz w:val="28"/>
          <w:szCs w:val="28"/>
        </w:rPr>
      </w:pPr>
      <w:r w:rsidRPr="008730AF">
        <w:rPr>
          <w:rFonts w:eastAsia="Calibri"/>
          <w:b/>
          <w:color w:val="002060"/>
          <w:sz w:val="28"/>
          <w:szCs w:val="28"/>
        </w:rPr>
        <w:t xml:space="preserve">How do we start the session in an </w:t>
      </w:r>
      <w:r w:rsidRPr="008730AF">
        <w:rPr>
          <w:rFonts w:eastAsia="Calibri"/>
          <w:b/>
          <w:bCs/>
          <w:color w:val="002060"/>
          <w:sz w:val="28"/>
          <w:szCs w:val="28"/>
        </w:rPr>
        <w:t>online</w:t>
      </w:r>
      <w:r w:rsidRPr="008730AF">
        <w:rPr>
          <w:rFonts w:eastAsia="Calibri"/>
          <w:b/>
          <w:color w:val="002060"/>
          <w:sz w:val="28"/>
          <w:szCs w:val="28"/>
        </w:rPr>
        <w:t xml:space="preserve"> setting?</w:t>
      </w:r>
    </w:p>
    <w:p w14:paraId="76A9DC1E" w14:textId="624A64E0" w:rsidR="005667D1" w:rsidRDefault="00A13397" w:rsidP="00A13397">
      <w:pPr>
        <w:spacing w:after="0" w:line="240" w:lineRule="auto"/>
        <w:rPr>
          <w:rFonts w:eastAsia="Calibri"/>
          <w:color w:val="000000" w:themeColor="text1"/>
          <w:sz w:val="24"/>
          <w:szCs w:val="24"/>
        </w:rPr>
      </w:pPr>
      <w:r w:rsidRPr="008730AF">
        <w:rPr>
          <w:rFonts w:eastAsia="Calibri"/>
          <w:color w:val="000000" w:themeColor="text1"/>
          <w:sz w:val="24"/>
          <w:szCs w:val="24"/>
        </w:rPr>
        <w:t xml:space="preserve">The Program Coordinator </w:t>
      </w:r>
      <w:r w:rsidR="005667D1">
        <w:rPr>
          <w:rFonts w:eastAsia="Calibri"/>
          <w:color w:val="000000" w:themeColor="text1"/>
          <w:sz w:val="24"/>
          <w:szCs w:val="24"/>
        </w:rPr>
        <w:t xml:space="preserve">or Community Liaison </w:t>
      </w:r>
      <w:r w:rsidRPr="008730AF">
        <w:rPr>
          <w:rFonts w:eastAsia="Calibri"/>
          <w:color w:val="000000" w:themeColor="text1"/>
          <w:sz w:val="24"/>
          <w:szCs w:val="24"/>
        </w:rPr>
        <w:t xml:space="preserve">should remind families in advance that story-sharing and discussion will begin fairly promptly.  </w:t>
      </w:r>
      <w:r w:rsidR="00C0465E">
        <w:rPr>
          <w:rFonts w:eastAsia="Calibri"/>
          <w:color w:val="000000" w:themeColor="text1"/>
          <w:sz w:val="24"/>
          <w:szCs w:val="24"/>
        </w:rPr>
        <w:t>Y</w:t>
      </w:r>
      <w:r w:rsidRPr="008730AF">
        <w:rPr>
          <w:rFonts w:eastAsia="Calibri"/>
          <w:color w:val="000000" w:themeColor="text1"/>
          <w:sz w:val="24"/>
          <w:szCs w:val="24"/>
        </w:rPr>
        <w:t>ou can anticipate several minutes (approximately 5) of login time</w:t>
      </w:r>
      <w:r w:rsidR="00C0465E">
        <w:rPr>
          <w:rFonts w:eastAsia="Calibri"/>
          <w:color w:val="000000" w:themeColor="text1"/>
          <w:sz w:val="24"/>
          <w:szCs w:val="24"/>
        </w:rPr>
        <w:t>, but y</w:t>
      </w:r>
      <w:r w:rsidRPr="008730AF">
        <w:rPr>
          <w:rFonts w:eastAsia="Calibri"/>
          <w:color w:val="000000" w:themeColor="text1"/>
          <w:sz w:val="24"/>
          <w:szCs w:val="24"/>
        </w:rPr>
        <w:t>ou should not delay story-sharing for late arrivals.  It is important to respect the time of your families and reinforce the importance of timely login.</w:t>
      </w:r>
      <w:r w:rsidR="005667D1">
        <w:rPr>
          <w:rFonts w:eastAsia="Calibri"/>
          <w:color w:val="000000" w:themeColor="text1"/>
          <w:sz w:val="24"/>
          <w:szCs w:val="24"/>
        </w:rPr>
        <w:t xml:space="preserve">  As families are arriving, t</w:t>
      </w:r>
      <w:r w:rsidR="005667D1" w:rsidRPr="008730AF">
        <w:rPr>
          <w:rFonts w:eastAsia="Calibri"/>
          <w:color w:val="000000" w:themeColor="text1"/>
          <w:sz w:val="24"/>
          <w:szCs w:val="24"/>
        </w:rPr>
        <w:t xml:space="preserve">eam members can ask </w:t>
      </w:r>
      <w:r w:rsidR="00F10208">
        <w:rPr>
          <w:rFonts w:eastAsia="Calibri"/>
          <w:color w:val="000000" w:themeColor="text1"/>
          <w:sz w:val="24"/>
          <w:szCs w:val="24"/>
        </w:rPr>
        <w:t>them</w:t>
      </w:r>
      <w:r w:rsidR="005667D1" w:rsidRPr="008730AF">
        <w:rPr>
          <w:rFonts w:eastAsia="Calibri"/>
          <w:color w:val="000000" w:themeColor="text1"/>
          <w:sz w:val="24"/>
          <w:szCs w:val="24"/>
        </w:rPr>
        <w:t xml:space="preserve"> to answer a question in the chat box such </w:t>
      </w:r>
      <w:r w:rsidR="005667D1">
        <w:rPr>
          <w:rFonts w:eastAsia="Calibri"/>
          <w:color w:val="000000" w:themeColor="text1"/>
          <w:sz w:val="24"/>
          <w:szCs w:val="24"/>
        </w:rPr>
        <w:t>as:  What was your favorite thing</w:t>
      </w:r>
      <w:r w:rsidR="005667D1" w:rsidRPr="008730AF">
        <w:rPr>
          <w:rFonts w:eastAsia="Calibri"/>
          <w:color w:val="000000" w:themeColor="text1"/>
          <w:sz w:val="24"/>
          <w:szCs w:val="24"/>
        </w:rPr>
        <w:t xml:space="preserve"> about today? What did you have for lunch or dinner? What did you like best about last week’s story?</w:t>
      </w:r>
    </w:p>
    <w:p w14:paraId="3F579E78" w14:textId="77777777" w:rsidR="005667D1" w:rsidRDefault="005667D1" w:rsidP="00A13397">
      <w:pPr>
        <w:spacing w:after="0" w:line="240" w:lineRule="auto"/>
        <w:rPr>
          <w:rFonts w:eastAsia="Calibri"/>
          <w:color w:val="000000" w:themeColor="text1"/>
          <w:sz w:val="24"/>
          <w:szCs w:val="24"/>
        </w:rPr>
      </w:pPr>
    </w:p>
    <w:p w14:paraId="0669AC5A" w14:textId="13B60296" w:rsidR="00A13397" w:rsidRPr="008730AF" w:rsidRDefault="00346E0D" w:rsidP="00A13397">
      <w:pPr>
        <w:spacing w:after="0" w:line="240" w:lineRule="auto"/>
        <w:rPr>
          <w:rFonts w:eastAsia="Calibri"/>
          <w:color w:val="000000" w:themeColor="text1"/>
          <w:sz w:val="24"/>
          <w:szCs w:val="24"/>
        </w:rPr>
      </w:pPr>
      <w:r>
        <w:rPr>
          <w:rFonts w:eastAsia="Calibri"/>
          <w:color w:val="000000" w:themeColor="text1"/>
          <w:sz w:val="24"/>
          <w:szCs w:val="24"/>
        </w:rPr>
        <w:t>When it’s time to begin the program</w:t>
      </w:r>
      <w:r w:rsidR="005667D1">
        <w:rPr>
          <w:rFonts w:eastAsia="Calibri"/>
          <w:color w:val="000000" w:themeColor="text1"/>
          <w:sz w:val="24"/>
          <w:szCs w:val="24"/>
        </w:rPr>
        <w:t>,</w:t>
      </w:r>
      <w:r w:rsidR="00312861">
        <w:rPr>
          <w:rFonts w:eastAsia="Calibri"/>
          <w:color w:val="000000" w:themeColor="text1"/>
          <w:sz w:val="24"/>
          <w:szCs w:val="24"/>
        </w:rPr>
        <w:t xml:space="preserve"> </w:t>
      </w:r>
      <w:r>
        <w:rPr>
          <w:rFonts w:eastAsia="Calibri"/>
          <w:color w:val="000000" w:themeColor="text1"/>
          <w:sz w:val="24"/>
          <w:szCs w:val="24"/>
        </w:rPr>
        <w:t xml:space="preserve">the </w:t>
      </w:r>
      <w:r w:rsidR="00312861">
        <w:rPr>
          <w:rFonts w:eastAsia="Calibri"/>
          <w:color w:val="000000" w:themeColor="text1"/>
          <w:sz w:val="24"/>
          <w:szCs w:val="24"/>
        </w:rPr>
        <w:t xml:space="preserve">Coordinator </w:t>
      </w:r>
      <w:r w:rsidR="002E41B6">
        <w:rPr>
          <w:rFonts w:eastAsia="Calibri"/>
          <w:color w:val="000000" w:themeColor="text1"/>
          <w:sz w:val="24"/>
          <w:szCs w:val="24"/>
        </w:rPr>
        <w:t>should</w:t>
      </w:r>
      <w:r w:rsidR="00312861">
        <w:rPr>
          <w:rFonts w:eastAsia="Calibri"/>
          <w:color w:val="000000" w:themeColor="text1"/>
          <w:sz w:val="24"/>
          <w:szCs w:val="24"/>
        </w:rPr>
        <w:t xml:space="preserve"> remind families about the “rules” of Prime Time Online and thank sponsors.</w:t>
      </w:r>
      <w:r w:rsidR="00A13397" w:rsidRPr="008730AF">
        <w:rPr>
          <w:rFonts w:eastAsia="Calibri"/>
          <w:color w:val="000000" w:themeColor="text1"/>
          <w:sz w:val="24"/>
          <w:szCs w:val="24"/>
        </w:rPr>
        <w:t xml:space="preserve"> </w:t>
      </w:r>
      <w:r w:rsidR="005667D1">
        <w:rPr>
          <w:rFonts w:eastAsia="Calibri"/>
          <w:color w:val="000000" w:themeColor="text1"/>
          <w:sz w:val="24"/>
          <w:szCs w:val="24"/>
        </w:rPr>
        <w:t xml:space="preserve"> </w:t>
      </w:r>
      <w:r w:rsidR="00A13397" w:rsidRPr="008730AF">
        <w:rPr>
          <w:rFonts w:eastAsia="Calibri"/>
          <w:color w:val="000000" w:themeColor="text1"/>
          <w:sz w:val="24"/>
          <w:szCs w:val="24"/>
        </w:rPr>
        <w:t xml:space="preserve">Facilitators can </w:t>
      </w:r>
      <w:r w:rsidR="00312861">
        <w:rPr>
          <w:rFonts w:eastAsia="Calibri"/>
          <w:color w:val="000000" w:themeColor="text1"/>
          <w:sz w:val="24"/>
          <w:szCs w:val="24"/>
        </w:rPr>
        <w:t xml:space="preserve">then </w:t>
      </w:r>
      <w:r w:rsidR="00A13397" w:rsidRPr="008730AF">
        <w:rPr>
          <w:rFonts w:eastAsia="Calibri"/>
          <w:color w:val="000000" w:themeColor="text1"/>
          <w:sz w:val="24"/>
          <w:szCs w:val="24"/>
        </w:rPr>
        <w:t>launch into a welcome song or upbeat introduction that connects to the session’s theme and book.</w:t>
      </w:r>
    </w:p>
    <w:p w14:paraId="443EA502" w14:textId="77777777" w:rsidR="00104BEB" w:rsidRPr="008730AF" w:rsidRDefault="00104BEB" w:rsidP="00A13397">
      <w:pPr>
        <w:spacing w:after="0" w:line="240" w:lineRule="auto"/>
        <w:rPr>
          <w:rFonts w:eastAsia="Calibri"/>
          <w:color w:val="000000" w:themeColor="text1"/>
          <w:sz w:val="24"/>
          <w:szCs w:val="24"/>
        </w:rPr>
      </w:pPr>
    </w:p>
    <w:p w14:paraId="4AAB37A3" w14:textId="77777777" w:rsidR="00B36C8C" w:rsidRPr="008730AF" w:rsidRDefault="00104BEB" w:rsidP="00C333E2">
      <w:pPr>
        <w:pStyle w:val="Default"/>
        <w:outlineLvl w:val="1"/>
        <w:rPr>
          <w:rFonts w:asciiTheme="minorHAnsi" w:hAnsiTheme="minorHAnsi"/>
          <w:b/>
          <w:bCs/>
          <w:color w:val="002060"/>
          <w:sz w:val="28"/>
          <w:szCs w:val="28"/>
        </w:rPr>
      </w:pPr>
      <w:bookmarkStart w:id="12" w:name="_Toc49792983"/>
      <w:r w:rsidRPr="008730AF">
        <w:rPr>
          <w:rFonts w:asciiTheme="minorHAnsi" w:hAnsiTheme="minorHAnsi"/>
          <w:b/>
          <w:bCs/>
          <w:color w:val="002060"/>
          <w:sz w:val="28"/>
          <w:szCs w:val="28"/>
        </w:rPr>
        <w:t>How do we present the book so the pi</w:t>
      </w:r>
      <w:r w:rsidR="00F7538D" w:rsidRPr="008730AF">
        <w:rPr>
          <w:rFonts w:asciiTheme="minorHAnsi" w:hAnsiTheme="minorHAnsi"/>
          <w:b/>
          <w:bCs/>
          <w:color w:val="002060"/>
          <w:sz w:val="28"/>
          <w:szCs w:val="28"/>
        </w:rPr>
        <w:t>ctures are visible to families?</w:t>
      </w:r>
      <w:bookmarkEnd w:id="12"/>
    </w:p>
    <w:p w14:paraId="1EAD78D7" w14:textId="2CBAAA6B" w:rsidR="00C333E2" w:rsidRDefault="00F7538D" w:rsidP="00B36C8C">
      <w:pPr>
        <w:pStyle w:val="Default"/>
        <w:rPr>
          <w:rFonts w:asciiTheme="minorHAnsi" w:hAnsiTheme="minorHAnsi"/>
        </w:rPr>
      </w:pPr>
      <w:r w:rsidRPr="008730AF">
        <w:rPr>
          <w:rFonts w:asciiTheme="minorHAnsi" w:hAnsiTheme="minorHAnsi"/>
        </w:rPr>
        <w:t xml:space="preserve">Like with any Prime Time, facilitators </w:t>
      </w:r>
      <w:r w:rsidR="00FD320B">
        <w:rPr>
          <w:rFonts w:asciiTheme="minorHAnsi" w:hAnsiTheme="minorHAnsi"/>
        </w:rPr>
        <w:t>must</w:t>
      </w:r>
      <w:r w:rsidRPr="008730AF">
        <w:rPr>
          <w:rFonts w:asciiTheme="minorHAnsi" w:hAnsiTheme="minorHAnsi"/>
        </w:rPr>
        <w:t xml:space="preserve"> </w:t>
      </w:r>
      <w:r w:rsidR="00104BEB" w:rsidRPr="008730AF">
        <w:rPr>
          <w:rFonts w:asciiTheme="minorHAnsi" w:hAnsiTheme="minorHAnsi"/>
        </w:rPr>
        <w:t xml:space="preserve">work together to display the book clearly during the read-aloud portion of the </w:t>
      </w:r>
      <w:r w:rsidRPr="008730AF">
        <w:rPr>
          <w:rFonts w:asciiTheme="minorHAnsi" w:hAnsiTheme="minorHAnsi"/>
        </w:rPr>
        <w:t xml:space="preserve">online </w:t>
      </w:r>
      <w:r w:rsidR="00104BEB" w:rsidRPr="008730AF">
        <w:rPr>
          <w:rFonts w:asciiTheme="minorHAnsi" w:hAnsiTheme="minorHAnsi"/>
        </w:rPr>
        <w:t xml:space="preserve">program. </w:t>
      </w:r>
      <w:r w:rsidR="00AD5F04" w:rsidRPr="008730AF">
        <w:rPr>
          <w:rFonts w:asciiTheme="minorHAnsi" w:hAnsiTheme="minorHAnsi"/>
        </w:rPr>
        <w:t xml:space="preserve"> One option</w:t>
      </w:r>
      <w:r w:rsidRPr="008730AF">
        <w:rPr>
          <w:rFonts w:asciiTheme="minorHAnsi" w:hAnsiTheme="minorHAnsi"/>
        </w:rPr>
        <w:t xml:space="preserve"> is for the discussion leader to </w:t>
      </w:r>
      <w:r w:rsidR="00104BEB" w:rsidRPr="008730AF">
        <w:rPr>
          <w:rFonts w:asciiTheme="minorHAnsi" w:hAnsiTheme="minorHAnsi"/>
        </w:rPr>
        <w:t>display the book</w:t>
      </w:r>
      <w:r w:rsidRPr="008730AF">
        <w:rPr>
          <w:rFonts w:asciiTheme="minorHAnsi" w:hAnsiTheme="minorHAnsi"/>
        </w:rPr>
        <w:t xml:space="preserve"> while the storyteller focuses on reading.  </w:t>
      </w:r>
      <w:r w:rsidR="00104BEB" w:rsidRPr="008730AF">
        <w:rPr>
          <w:rFonts w:asciiTheme="minorHAnsi" w:hAnsiTheme="minorHAnsi"/>
        </w:rPr>
        <w:t>Practice holding the book</w:t>
      </w:r>
      <w:r w:rsidRPr="008730AF">
        <w:rPr>
          <w:rFonts w:asciiTheme="minorHAnsi" w:hAnsiTheme="minorHAnsi"/>
        </w:rPr>
        <w:t xml:space="preserve"> in front of your webcam and provide</w:t>
      </w:r>
      <w:r w:rsidR="00104BEB" w:rsidRPr="008730AF">
        <w:rPr>
          <w:rFonts w:asciiTheme="minorHAnsi" w:hAnsiTheme="minorHAnsi"/>
        </w:rPr>
        <w:t xml:space="preserve"> sufficient lighting to ensure the illustrations are visible</w:t>
      </w:r>
      <w:r w:rsidR="00FF122A">
        <w:rPr>
          <w:rFonts w:asciiTheme="minorHAnsi" w:hAnsiTheme="minorHAnsi"/>
        </w:rPr>
        <w:t>, but don’t block out your face entirely</w:t>
      </w:r>
      <w:r w:rsidR="00104BEB" w:rsidRPr="008730AF">
        <w:rPr>
          <w:rFonts w:asciiTheme="minorHAnsi" w:hAnsiTheme="minorHAnsi"/>
        </w:rPr>
        <w:t>.</w:t>
      </w:r>
      <w:r w:rsidR="00ED753E">
        <w:rPr>
          <w:rFonts w:asciiTheme="minorHAnsi" w:hAnsiTheme="minorHAnsi"/>
        </w:rPr>
        <w:t xml:space="preserve">  Remember</w:t>
      </w:r>
      <w:r w:rsidR="00FF122A">
        <w:rPr>
          <w:rFonts w:asciiTheme="minorHAnsi" w:hAnsiTheme="minorHAnsi"/>
        </w:rPr>
        <w:t xml:space="preserve"> it’s important for children to see your reaction to the story.</w:t>
      </w:r>
      <w:r w:rsidRPr="008730AF">
        <w:rPr>
          <w:rFonts w:asciiTheme="minorHAnsi" w:hAnsiTheme="minorHAnsi"/>
        </w:rPr>
        <w:t xml:space="preserve">  The Program Coordinator (as meeting host) should use the online pl</w:t>
      </w:r>
      <w:r w:rsidR="00AD5F04" w:rsidRPr="008730AF">
        <w:rPr>
          <w:rFonts w:asciiTheme="minorHAnsi" w:hAnsiTheme="minorHAnsi"/>
        </w:rPr>
        <w:t xml:space="preserve">atform to spotlight </w:t>
      </w:r>
      <w:r w:rsidRPr="008730AF">
        <w:rPr>
          <w:rFonts w:asciiTheme="minorHAnsi" w:hAnsiTheme="minorHAnsi"/>
        </w:rPr>
        <w:t xml:space="preserve">the video </w:t>
      </w:r>
      <w:r w:rsidR="00502324">
        <w:rPr>
          <w:rFonts w:asciiTheme="minorHAnsi" w:hAnsiTheme="minorHAnsi"/>
        </w:rPr>
        <w:t xml:space="preserve">of </w:t>
      </w:r>
      <w:r w:rsidRPr="008730AF">
        <w:rPr>
          <w:rFonts w:asciiTheme="minorHAnsi" w:hAnsiTheme="minorHAnsi"/>
        </w:rPr>
        <w:t>the book</w:t>
      </w:r>
      <w:r w:rsidR="00502324">
        <w:rPr>
          <w:rFonts w:asciiTheme="minorHAnsi" w:hAnsiTheme="minorHAnsi"/>
        </w:rPr>
        <w:t>, making the video larger and easier to see</w:t>
      </w:r>
      <w:r w:rsidRPr="008730AF">
        <w:rPr>
          <w:rFonts w:asciiTheme="minorHAnsi" w:hAnsiTheme="minorHAnsi"/>
        </w:rPr>
        <w:t>.</w:t>
      </w:r>
    </w:p>
    <w:p w14:paraId="55471B1E" w14:textId="77777777" w:rsidR="00C333E2" w:rsidRDefault="00C333E2" w:rsidP="00B36C8C">
      <w:pPr>
        <w:pStyle w:val="Default"/>
        <w:rPr>
          <w:rFonts w:asciiTheme="minorHAnsi" w:hAnsiTheme="minorHAnsi"/>
        </w:rPr>
      </w:pPr>
    </w:p>
    <w:p w14:paraId="20318CC0" w14:textId="77777777" w:rsidR="00ED753E" w:rsidRDefault="00D36D71" w:rsidP="00B36C8C">
      <w:pPr>
        <w:pStyle w:val="Default"/>
        <w:rPr>
          <w:rFonts w:asciiTheme="minorHAnsi" w:hAnsiTheme="minorHAnsi"/>
        </w:rPr>
      </w:pPr>
      <w:r w:rsidRPr="008730AF">
        <w:rPr>
          <w:rFonts w:asciiTheme="minorHAnsi" w:hAnsiTheme="minorHAnsi"/>
        </w:rPr>
        <w:t>For bilingual Prime Time, the storyteller and discussion leader can take turns showing pages of the book when the other is reading or another team member can hold the book while the storyteller and discussion leader read.</w:t>
      </w:r>
    </w:p>
    <w:p w14:paraId="70E0BDEB" w14:textId="77777777" w:rsidR="00ED753E" w:rsidRDefault="00ED753E" w:rsidP="00B36C8C">
      <w:pPr>
        <w:pStyle w:val="Default"/>
        <w:rPr>
          <w:rFonts w:asciiTheme="minorHAnsi" w:hAnsiTheme="minorHAnsi"/>
        </w:rPr>
      </w:pPr>
    </w:p>
    <w:p w14:paraId="324D0D27" w14:textId="27F15899" w:rsidR="00104BEB" w:rsidRPr="008730AF" w:rsidRDefault="007D3F85" w:rsidP="00B36C8C">
      <w:pPr>
        <w:pStyle w:val="Default"/>
        <w:rPr>
          <w:rFonts w:asciiTheme="minorHAnsi" w:hAnsiTheme="minorHAnsi"/>
          <w:sz w:val="28"/>
          <w:szCs w:val="28"/>
        </w:rPr>
      </w:pPr>
      <w:r w:rsidRPr="008730AF">
        <w:rPr>
          <w:rFonts w:asciiTheme="minorHAnsi" w:hAnsiTheme="minorHAnsi"/>
        </w:rPr>
        <w:t>Other options include using e-b</w:t>
      </w:r>
      <w:r w:rsidR="00D36D71" w:rsidRPr="008730AF">
        <w:rPr>
          <w:rFonts w:asciiTheme="minorHAnsi" w:hAnsiTheme="minorHAnsi"/>
        </w:rPr>
        <w:t xml:space="preserve">ooks (not available from Humanities Nebraska), </w:t>
      </w:r>
      <w:r w:rsidR="00104BEB" w:rsidRPr="008730AF">
        <w:rPr>
          <w:rFonts w:asciiTheme="minorHAnsi" w:hAnsiTheme="minorHAnsi"/>
        </w:rPr>
        <w:t>scanning images</w:t>
      </w:r>
      <w:r w:rsidR="00D36D71" w:rsidRPr="008730AF">
        <w:rPr>
          <w:rFonts w:asciiTheme="minorHAnsi" w:hAnsiTheme="minorHAnsi"/>
        </w:rPr>
        <w:t xml:space="preserve"> of pages,</w:t>
      </w:r>
      <w:r w:rsidR="00104BEB" w:rsidRPr="008730AF">
        <w:rPr>
          <w:rFonts w:asciiTheme="minorHAnsi" w:hAnsiTheme="minorHAnsi"/>
        </w:rPr>
        <w:t xml:space="preserve"> or using a document camera. </w:t>
      </w:r>
      <w:r w:rsidR="00D36D71" w:rsidRPr="008730AF">
        <w:rPr>
          <w:rFonts w:asciiTheme="minorHAnsi" w:hAnsiTheme="minorHAnsi"/>
        </w:rPr>
        <w:t xml:space="preserve"> </w:t>
      </w:r>
      <w:r w:rsidR="00A9228D">
        <w:rPr>
          <w:rFonts w:asciiTheme="minorHAnsi" w:hAnsiTheme="minorHAnsi"/>
        </w:rPr>
        <w:t>While these methods</w:t>
      </w:r>
      <w:r w:rsidR="00104BEB" w:rsidRPr="008730AF">
        <w:rPr>
          <w:rFonts w:asciiTheme="minorHAnsi" w:hAnsiTheme="minorHAnsi"/>
        </w:rPr>
        <w:t xml:space="preserve"> can display the illustrations more clearly</w:t>
      </w:r>
      <w:r w:rsidR="008A629D">
        <w:rPr>
          <w:rFonts w:asciiTheme="minorHAnsi" w:hAnsiTheme="minorHAnsi"/>
        </w:rPr>
        <w:t xml:space="preserve"> through screen share</w:t>
      </w:r>
      <w:r w:rsidR="00104BEB" w:rsidRPr="008730AF">
        <w:rPr>
          <w:rFonts w:asciiTheme="minorHAnsi" w:hAnsiTheme="minorHAnsi"/>
        </w:rPr>
        <w:t>,</w:t>
      </w:r>
      <w:r w:rsidR="00D36D71" w:rsidRPr="008730AF">
        <w:rPr>
          <w:rFonts w:asciiTheme="minorHAnsi" w:hAnsiTheme="minorHAnsi"/>
        </w:rPr>
        <w:t xml:space="preserve"> they do present copyright issues.  Louisiana Endowment for the Humanities recommends that</w:t>
      </w:r>
      <w:r w:rsidR="00104BEB" w:rsidRPr="008730AF">
        <w:rPr>
          <w:rFonts w:asciiTheme="minorHAnsi" w:hAnsiTheme="minorHAnsi"/>
        </w:rPr>
        <w:t xml:space="preserve"> </w:t>
      </w:r>
      <w:r w:rsidR="00D36D71" w:rsidRPr="008730AF">
        <w:rPr>
          <w:rFonts w:asciiTheme="minorHAnsi" w:hAnsiTheme="minorHAnsi"/>
        </w:rPr>
        <w:t xml:space="preserve">Prime Time </w:t>
      </w:r>
      <w:r w:rsidR="00104BEB" w:rsidRPr="008730AF">
        <w:rPr>
          <w:rFonts w:asciiTheme="minorHAnsi" w:hAnsiTheme="minorHAnsi"/>
        </w:rPr>
        <w:t>team</w:t>
      </w:r>
      <w:r w:rsidR="00D36D71" w:rsidRPr="008730AF">
        <w:rPr>
          <w:rFonts w:asciiTheme="minorHAnsi" w:hAnsiTheme="minorHAnsi"/>
        </w:rPr>
        <w:t xml:space="preserve">s </w:t>
      </w:r>
      <w:r w:rsidR="00104BEB" w:rsidRPr="008730AF">
        <w:rPr>
          <w:rFonts w:asciiTheme="minorHAnsi" w:hAnsiTheme="minorHAnsi"/>
        </w:rPr>
        <w:t>focus on modeling practices that can be replicated at home</w:t>
      </w:r>
      <w:r w:rsidR="00D36D71" w:rsidRPr="008730AF">
        <w:rPr>
          <w:rFonts w:asciiTheme="minorHAnsi" w:hAnsiTheme="minorHAnsi"/>
        </w:rPr>
        <w:t xml:space="preserve"> by holding books and showing facial reactions during the reading.</w:t>
      </w:r>
    </w:p>
    <w:p w14:paraId="7CAC9AD4" w14:textId="77777777" w:rsidR="001623B8" w:rsidRPr="008730AF" w:rsidRDefault="001623B8" w:rsidP="00104BEB">
      <w:pPr>
        <w:spacing w:after="0" w:line="240" w:lineRule="auto"/>
        <w:rPr>
          <w:sz w:val="24"/>
          <w:szCs w:val="24"/>
        </w:rPr>
      </w:pPr>
    </w:p>
    <w:p w14:paraId="04BCAF81" w14:textId="13925C49" w:rsidR="001623B8" w:rsidRPr="002420ED" w:rsidRDefault="001623B8" w:rsidP="002420ED">
      <w:pPr>
        <w:pStyle w:val="Heading2"/>
        <w:spacing w:before="0"/>
        <w:rPr>
          <w:rFonts w:asciiTheme="minorHAnsi" w:hAnsiTheme="minorHAnsi" w:cstheme="minorHAnsi"/>
          <w:b w:val="0"/>
          <w:sz w:val="28"/>
          <w:szCs w:val="28"/>
        </w:rPr>
      </w:pPr>
      <w:bookmarkStart w:id="13" w:name="_Toc49792984"/>
      <w:r w:rsidRPr="002420ED">
        <w:rPr>
          <w:rFonts w:asciiTheme="minorHAnsi" w:hAnsiTheme="minorHAnsi" w:cstheme="minorHAnsi"/>
          <w:color w:val="002060"/>
          <w:sz w:val="28"/>
          <w:szCs w:val="28"/>
        </w:rPr>
        <w:lastRenderedPageBreak/>
        <w:t>How do we comply with copyright issues</w:t>
      </w:r>
      <w:r w:rsidR="005E24AB" w:rsidRPr="002420ED">
        <w:rPr>
          <w:rFonts w:asciiTheme="minorHAnsi" w:hAnsiTheme="minorHAnsi" w:cstheme="minorHAnsi"/>
          <w:color w:val="002060"/>
          <w:sz w:val="28"/>
          <w:szCs w:val="28"/>
        </w:rPr>
        <w:t xml:space="preserve"> when presenting a book online</w:t>
      </w:r>
      <w:r w:rsidRPr="002420ED">
        <w:rPr>
          <w:rFonts w:asciiTheme="minorHAnsi" w:hAnsiTheme="minorHAnsi" w:cstheme="minorHAnsi"/>
          <w:color w:val="002060"/>
          <w:sz w:val="28"/>
          <w:szCs w:val="28"/>
        </w:rPr>
        <w:t>?</w:t>
      </w:r>
      <w:bookmarkEnd w:id="13"/>
    </w:p>
    <w:p w14:paraId="55A59E56" w14:textId="103711BC" w:rsidR="001623B8" w:rsidRPr="0028376E" w:rsidRDefault="005E24AB" w:rsidP="0028376E">
      <w:pPr>
        <w:spacing w:after="0" w:line="240" w:lineRule="auto"/>
        <w:rPr>
          <w:sz w:val="24"/>
          <w:szCs w:val="24"/>
        </w:rPr>
      </w:pPr>
      <w:r w:rsidRPr="0028376E">
        <w:rPr>
          <w:sz w:val="24"/>
          <w:szCs w:val="24"/>
        </w:rPr>
        <w:t xml:space="preserve">Reading a </w:t>
      </w:r>
      <w:proofErr w:type="gramStart"/>
      <w:r w:rsidRPr="0028376E">
        <w:rPr>
          <w:sz w:val="24"/>
          <w:szCs w:val="24"/>
        </w:rPr>
        <w:t>Prime Time</w:t>
      </w:r>
      <w:proofErr w:type="gramEnd"/>
      <w:r w:rsidRPr="0028376E">
        <w:rPr>
          <w:sz w:val="24"/>
          <w:szCs w:val="24"/>
        </w:rPr>
        <w:t xml:space="preserve"> book aloud and sharing pages online fits within Fair Use of copyright law when we do three things:</w:t>
      </w:r>
    </w:p>
    <w:p w14:paraId="248EAAB1" w14:textId="77777777" w:rsidR="005E24AB" w:rsidRPr="0028376E" w:rsidRDefault="005E24AB" w:rsidP="0028376E">
      <w:pPr>
        <w:spacing w:after="0" w:line="240" w:lineRule="auto"/>
        <w:rPr>
          <w:sz w:val="24"/>
          <w:szCs w:val="24"/>
        </w:rPr>
      </w:pPr>
    </w:p>
    <w:p w14:paraId="2BB00D13" w14:textId="0DACFEE2" w:rsidR="005E24AB" w:rsidRDefault="005E24AB" w:rsidP="0028376E">
      <w:pPr>
        <w:pStyle w:val="ListParagraph"/>
        <w:numPr>
          <w:ilvl w:val="0"/>
          <w:numId w:val="5"/>
        </w:numPr>
        <w:spacing w:after="0" w:line="240" w:lineRule="auto"/>
        <w:rPr>
          <w:sz w:val="24"/>
          <w:szCs w:val="24"/>
        </w:rPr>
      </w:pPr>
      <w:r w:rsidRPr="0028376E">
        <w:rPr>
          <w:sz w:val="24"/>
          <w:szCs w:val="24"/>
        </w:rPr>
        <w:t xml:space="preserve">We make it clear that the book is being used for a transformational educational experience by asking questions and having short discussions </w:t>
      </w:r>
      <w:r w:rsidR="00A43D68">
        <w:rPr>
          <w:sz w:val="24"/>
          <w:szCs w:val="24"/>
        </w:rPr>
        <w:t xml:space="preserve">with families </w:t>
      </w:r>
      <w:r w:rsidRPr="0028376E">
        <w:rPr>
          <w:sz w:val="24"/>
          <w:szCs w:val="24"/>
        </w:rPr>
        <w:t>throughout the reading.</w:t>
      </w:r>
      <w:r w:rsidR="004F3B54">
        <w:rPr>
          <w:sz w:val="24"/>
          <w:szCs w:val="24"/>
        </w:rPr>
        <w:t xml:space="preserve">  Prepare short que</w:t>
      </w:r>
      <w:r w:rsidR="00903491">
        <w:rPr>
          <w:sz w:val="24"/>
          <w:szCs w:val="24"/>
        </w:rPr>
        <w:t>stions to ask on various pages of the book</w:t>
      </w:r>
      <w:r w:rsidR="004F3B54">
        <w:rPr>
          <w:sz w:val="24"/>
          <w:szCs w:val="24"/>
        </w:rPr>
        <w:t xml:space="preserve">, encourage families to answer in the chat box, </w:t>
      </w:r>
      <w:r w:rsidR="00846B45">
        <w:rPr>
          <w:sz w:val="24"/>
          <w:szCs w:val="24"/>
        </w:rPr>
        <w:t xml:space="preserve">acknowledge </w:t>
      </w:r>
      <w:r w:rsidR="00763973">
        <w:rPr>
          <w:sz w:val="24"/>
          <w:szCs w:val="24"/>
        </w:rPr>
        <w:t>answers, and save your deeper questions to ask at the end of the story.</w:t>
      </w:r>
    </w:p>
    <w:p w14:paraId="40BAD82D" w14:textId="77777777" w:rsidR="00507954" w:rsidRPr="0028376E" w:rsidRDefault="00507954" w:rsidP="00507954">
      <w:pPr>
        <w:pStyle w:val="ListParagraph"/>
        <w:spacing w:after="0" w:line="240" w:lineRule="auto"/>
        <w:rPr>
          <w:sz w:val="24"/>
          <w:szCs w:val="24"/>
        </w:rPr>
      </w:pPr>
    </w:p>
    <w:p w14:paraId="2055DE13" w14:textId="5B041967" w:rsidR="005E24AB" w:rsidRDefault="005E24AB" w:rsidP="0028376E">
      <w:pPr>
        <w:pStyle w:val="ListParagraph"/>
        <w:numPr>
          <w:ilvl w:val="0"/>
          <w:numId w:val="5"/>
        </w:numPr>
        <w:spacing w:after="0" w:line="240" w:lineRule="auto"/>
        <w:rPr>
          <w:sz w:val="24"/>
          <w:szCs w:val="24"/>
        </w:rPr>
      </w:pPr>
      <w:r w:rsidRPr="0028376E">
        <w:rPr>
          <w:sz w:val="24"/>
          <w:szCs w:val="24"/>
        </w:rPr>
        <w:t>We do not compete with the economic market for the book.  Prime Time’s library commercials can be used to tell families where and how to find copies of the book or titles with the same theme or same author.</w:t>
      </w:r>
    </w:p>
    <w:p w14:paraId="474F6334" w14:textId="77777777" w:rsidR="00507954" w:rsidRPr="00507954" w:rsidRDefault="00507954" w:rsidP="00507954">
      <w:pPr>
        <w:spacing w:after="0" w:line="240" w:lineRule="auto"/>
        <w:rPr>
          <w:sz w:val="24"/>
          <w:szCs w:val="24"/>
        </w:rPr>
      </w:pPr>
    </w:p>
    <w:p w14:paraId="0404C0EB" w14:textId="231B4883" w:rsidR="005E24AB" w:rsidRPr="0028376E" w:rsidRDefault="005E24AB" w:rsidP="0028376E">
      <w:pPr>
        <w:pStyle w:val="ListParagraph"/>
        <w:numPr>
          <w:ilvl w:val="0"/>
          <w:numId w:val="5"/>
        </w:numPr>
        <w:spacing w:after="0" w:line="240" w:lineRule="auto"/>
        <w:rPr>
          <w:sz w:val="24"/>
          <w:szCs w:val="24"/>
        </w:rPr>
      </w:pPr>
      <w:r w:rsidRPr="0028376E">
        <w:rPr>
          <w:sz w:val="24"/>
          <w:szCs w:val="24"/>
        </w:rPr>
        <w:t>We do not make the reading session available online for the general public.</w:t>
      </w:r>
    </w:p>
    <w:p w14:paraId="576043F1" w14:textId="77777777" w:rsidR="005E24AB" w:rsidRPr="0028376E" w:rsidRDefault="005E24AB" w:rsidP="0028376E">
      <w:pPr>
        <w:spacing w:after="0" w:line="240" w:lineRule="auto"/>
        <w:rPr>
          <w:sz w:val="24"/>
          <w:szCs w:val="24"/>
        </w:rPr>
      </w:pPr>
    </w:p>
    <w:p w14:paraId="19792558" w14:textId="5F3F322D" w:rsidR="005E24AB" w:rsidRPr="0028376E" w:rsidRDefault="005E24AB" w:rsidP="0028376E">
      <w:pPr>
        <w:spacing w:after="0" w:line="240" w:lineRule="auto"/>
        <w:rPr>
          <w:sz w:val="24"/>
          <w:szCs w:val="24"/>
        </w:rPr>
      </w:pPr>
      <w:r w:rsidRPr="0028376E">
        <w:rPr>
          <w:sz w:val="24"/>
          <w:szCs w:val="24"/>
        </w:rPr>
        <w:t xml:space="preserve">This March 30, 2020 article shares more information about Fair Use and reading aloud online: </w:t>
      </w:r>
      <w:hyperlink r:id="rId26" w:history="1">
        <w:r w:rsidRPr="0028376E">
          <w:rPr>
            <w:rStyle w:val="Hyperlink"/>
            <w:sz w:val="24"/>
            <w:szCs w:val="24"/>
          </w:rPr>
          <w:t>https://www.edsurge.com/news/2020-03-30-can-teachers-read-books-out-loud-online-actually-yes</w:t>
        </w:r>
      </w:hyperlink>
      <w:r w:rsidR="0054047F" w:rsidRPr="0028376E">
        <w:rPr>
          <w:sz w:val="24"/>
          <w:szCs w:val="24"/>
        </w:rPr>
        <w:t>.</w:t>
      </w:r>
    </w:p>
    <w:p w14:paraId="1B1548C5" w14:textId="77777777" w:rsidR="00627D69" w:rsidRPr="008730AF" w:rsidRDefault="00627D69" w:rsidP="00627D69">
      <w:pPr>
        <w:spacing w:after="0" w:line="240" w:lineRule="auto"/>
      </w:pPr>
    </w:p>
    <w:p w14:paraId="1EDE7379" w14:textId="2FDB4B9D" w:rsidR="00B36C8C" w:rsidRPr="008730AF" w:rsidRDefault="00B36C8C" w:rsidP="00B36C8C">
      <w:pPr>
        <w:pStyle w:val="Default"/>
        <w:rPr>
          <w:rFonts w:asciiTheme="minorHAnsi" w:hAnsiTheme="minorHAnsi"/>
          <w:sz w:val="28"/>
          <w:szCs w:val="28"/>
        </w:rPr>
      </w:pPr>
      <w:r w:rsidRPr="008730AF">
        <w:rPr>
          <w:rFonts w:asciiTheme="minorHAnsi" w:hAnsiTheme="minorHAnsi"/>
          <w:b/>
          <w:bCs/>
          <w:color w:val="002060"/>
          <w:sz w:val="28"/>
          <w:szCs w:val="28"/>
        </w:rPr>
        <w:t>How do we facilitate engagement?</w:t>
      </w:r>
    </w:p>
    <w:p w14:paraId="2C413956" w14:textId="2592D99A" w:rsidR="003E5EF6" w:rsidRDefault="00B36C8C" w:rsidP="00B36C8C">
      <w:pPr>
        <w:spacing w:after="0" w:line="240" w:lineRule="auto"/>
        <w:rPr>
          <w:sz w:val="24"/>
          <w:szCs w:val="24"/>
        </w:rPr>
      </w:pPr>
      <w:r w:rsidRPr="008730AF">
        <w:rPr>
          <w:sz w:val="24"/>
          <w:szCs w:val="24"/>
        </w:rPr>
        <w:t>Facilitating engagemen</w:t>
      </w:r>
      <w:r w:rsidR="00033813" w:rsidRPr="008730AF">
        <w:rPr>
          <w:sz w:val="24"/>
          <w:szCs w:val="24"/>
        </w:rPr>
        <w:t xml:space="preserve">t is an important part of the </w:t>
      </w:r>
      <w:proofErr w:type="gramStart"/>
      <w:r w:rsidR="00033813" w:rsidRPr="008730AF">
        <w:rPr>
          <w:sz w:val="24"/>
          <w:szCs w:val="24"/>
        </w:rPr>
        <w:t>Prime Time</w:t>
      </w:r>
      <w:proofErr w:type="gramEnd"/>
      <w:r w:rsidRPr="008730AF">
        <w:rPr>
          <w:sz w:val="24"/>
          <w:szCs w:val="24"/>
        </w:rPr>
        <w:t xml:space="preserve"> Online experience, just like it is with in-person</w:t>
      </w:r>
      <w:r w:rsidR="00033813" w:rsidRPr="008730AF">
        <w:rPr>
          <w:sz w:val="24"/>
          <w:szCs w:val="24"/>
        </w:rPr>
        <w:t xml:space="preserve"> Prime Time.  A</w:t>
      </w:r>
      <w:r w:rsidRPr="008730AF">
        <w:rPr>
          <w:sz w:val="24"/>
          <w:szCs w:val="24"/>
        </w:rPr>
        <w:t xml:space="preserve">sk </w:t>
      </w:r>
      <w:r w:rsidR="00033813" w:rsidRPr="008730AF">
        <w:rPr>
          <w:sz w:val="24"/>
          <w:szCs w:val="24"/>
        </w:rPr>
        <w:t xml:space="preserve">your </w:t>
      </w:r>
      <w:r w:rsidRPr="008730AF">
        <w:rPr>
          <w:sz w:val="24"/>
          <w:szCs w:val="24"/>
        </w:rPr>
        <w:t xml:space="preserve">families to turn on their cameras so you can see their faces and reactions. </w:t>
      </w:r>
      <w:r w:rsidR="00033813" w:rsidRPr="008730AF">
        <w:rPr>
          <w:sz w:val="24"/>
          <w:szCs w:val="24"/>
        </w:rPr>
        <w:t xml:space="preserve"> Introduce </w:t>
      </w:r>
      <w:r w:rsidR="003E5EF6">
        <w:rPr>
          <w:sz w:val="24"/>
          <w:szCs w:val="24"/>
        </w:rPr>
        <w:t>them</w:t>
      </w:r>
      <w:r w:rsidR="00033813" w:rsidRPr="008730AF">
        <w:rPr>
          <w:sz w:val="24"/>
          <w:szCs w:val="24"/>
        </w:rPr>
        <w:t xml:space="preserve"> to the tools available for use in your</w:t>
      </w:r>
      <w:r w:rsidRPr="008730AF">
        <w:rPr>
          <w:sz w:val="24"/>
          <w:szCs w:val="24"/>
        </w:rPr>
        <w:t xml:space="preserve"> chosen </w:t>
      </w:r>
      <w:r w:rsidR="00033813" w:rsidRPr="008730AF">
        <w:rPr>
          <w:sz w:val="24"/>
          <w:szCs w:val="24"/>
        </w:rPr>
        <w:t xml:space="preserve">online </w:t>
      </w:r>
      <w:r w:rsidRPr="008730AF">
        <w:rPr>
          <w:sz w:val="24"/>
          <w:szCs w:val="24"/>
        </w:rPr>
        <w:t>platform, such as the “reactions” tool for raising a hand to s</w:t>
      </w:r>
      <w:r w:rsidR="00033813" w:rsidRPr="008730AF">
        <w:rPr>
          <w:sz w:val="24"/>
          <w:szCs w:val="24"/>
        </w:rPr>
        <w:t xml:space="preserve">peak or the chat box to share </w:t>
      </w:r>
      <w:r w:rsidRPr="008730AF">
        <w:rPr>
          <w:sz w:val="24"/>
          <w:szCs w:val="24"/>
        </w:rPr>
        <w:t>idea</w:t>
      </w:r>
      <w:r w:rsidR="00033813" w:rsidRPr="008730AF">
        <w:rPr>
          <w:sz w:val="24"/>
          <w:szCs w:val="24"/>
        </w:rPr>
        <w:t xml:space="preserve">s or post </w:t>
      </w:r>
      <w:r w:rsidRPr="008730AF">
        <w:rPr>
          <w:sz w:val="24"/>
          <w:szCs w:val="24"/>
        </w:rPr>
        <w:t>answer</w:t>
      </w:r>
      <w:r w:rsidR="00033813" w:rsidRPr="008730AF">
        <w:rPr>
          <w:sz w:val="24"/>
          <w:szCs w:val="24"/>
        </w:rPr>
        <w:t>s to questions.</w:t>
      </w:r>
      <w:r w:rsidR="003E5EF6">
        <w:rPr>
          <w:sz w:val="24"/>
          <w:szCs w:val="24"/>
        </w:rPr>
        <w:t xml:space="preserve">  </w:t>
      </w:r>
      <w:r w:rsidR="003E5EF6" w:rsidRPr="003E5EF6">
        <w:rPr>
          <w:sz w:val="24"/>
          <w:szCs w:val="24"/>
        </w:rPr>
        <w:t>When using these tools, be consistent and make sure you acknowledge family contributions.</w:t>
      </w:r>
    </w:p>
    <w:p w14:paraId="32CB00EA" w14:textId="77777777" w:rsidR="003E5EF6" w:rsidRDefault="003E5EF6" w:rsidP="00B36C8C">
      <w:pPr>
        <w:spacing w:after="0" w:line="240" w:lineRule="auto"/>
        <w:rPr>
          <w:sz w:val="24"/>
          <w:szCs w:val="24"/>
        </w:rPr>
      </w:pPr>
    </w:p>
    <w:p w14:paraId="70AB6AF2" w14:textId="5D84B35E" w:rsidR="003E5EF6" w:rsidRDefault="004262D8" w:rsidP="00B36C8C">
      <w:pPr>
        <w:spacing w:after="0" w:line="240" w:lineRule="auto"/>
        <w:rPr>
          <w:sz w:val="24"/>
          <w:szCs w:val="24"/>
        </w:rPr>
      </w:pPr>
      <w:r>
        <w:rPr>
          <w:sz w:val="24"/>
          <w:szCs w:val="24"/>
        </w:rPr>
        <w:t>Some t</w:t>
      </w:r>
      <w:r w:rsidR="003E5EF6">
        <w:rPr>
          <w:sz w:val="24"/>
          <w:szCs w:val="24"/>
        </w:rPr>
        <w:t>ips for encouraging family engagement:</w:t>
      </w:r>
    </w:p>
    <w:p w14:paraId="00CDBEFC" w14:textId="77777777" w:rsidR="003E5EF6" w:rsidRDefault="003E5EF6" w:rsidP="00B36C8C">
      <w:pPr>
        <w:spacing w:after="0" w:line="240" w:lineRule="auto"/>
        <w:rPr>
          <w:sz w:val="24"/>
          <w:szCs w:val="24"/>
        </w:rPr>
      </w:pPr>
    </w:p>
    <w:p w14:paraId="193F20C1" w14:textId="458403F8" w:rsidR="009B270D" w:rsidRDefault="003F3DBB" w:rsidP="003E5EF6">
      <w:pPr>
        <w:pStyle w:val="ListParagraph"/>
        <w:numPr>
          <w:ilvl w:val="0"/>
          <w:numId w:val="8"/>
        </w:numPr>
        <w:spacing w:after="0" w:line="240" w:lineRule="auto"/>
        <w:rPr>
          <w:sz w:val="24"/>
          <w:szCs w:val="24"/>
        </w:rPr>
      </w:pPr>
      <w:r w:rsidRPr="003E5EF6">
        <w:rPr>
          <w:sz w:val="24"/>
          <w:szCs w:val="24"/>
        </w:rPr>
        <w:t xml:space="preserve">Along with asking questions out loud, </w:t>
      </w:r>
      <w:r w:rsidR="009B270D">
        <w:rPr>
          <w:sz w:val="24"/>
          <w:szCs w:val="24"/>
        </w:rPr>
        <w:t>facilitators</w:t>
      </w:r>
      <w:r w:rsidRPr="003E5EF6">
        <w:rPr>
          <w:sz w:val="24"/>
          <w:szCs w:val="24"/>
        </w:rPr>
        <w:t xml:space="preserve"> may consider posting the questions in the chat box or </w:t>
      </w:r>
      <w:r w:rsidR="003E5EF6">
        <w:rPr>
          <w:sz w:val="24"/>
          <w:szCs w:val="24"/>
        </w:rPr>
        <w:t xml:space="preserve">screensharing </w:t>
      </w:r>
      <w:r w:rsidR="007F1224" w:rsidRPr="003E5EF6">
        <w:rPr>
          <w:sz w:val="24"/>
          <w:szCs w:val="24"/>
        </w:rPr>
        <w:t>a PowerPoint with</w:t>
      </w:r>
      <w:r w:rsidRPr="003E5EF6">
        <w:rPr>
          <w:sz w:val="24"/>
          <w:szCs w:val="24"/>
        </w:rPr>
        <w:t xml:space="preserve"> questions on each slide</w:t>
      </w:r>
      <w:r w:rsidR="00A208DE">
        <w:rPr>
          <w:sz w:val="24"/>
          <w:szCs w:val="24"/>
        </w:rPr>
        <w:t xml:space="preserve"> so families can see what they are being asked.</w:t>
      </w:r>
    </w:p>
    <w:p w14:paraId="74991FBA" w14:textId="77777777" w:rsidR="00A208DE" w:rsidRDefault="00A208DE" w:rsidP="00A208DE">
      <w:pPr>
        <w:pStyle w:val="ListParagraph"/>
        <w:spacing w:after="0" w:line="240" w:lineRule="auto"/>
        <w:ind w:left="780"/>
        <w:rPr>
          <w:sz w:val="24"/>
          <w:szCs w:val="24"/>
        </w:rPr>
      </w:pPr>
    </w:p>
    <w:p w14:paraId="6FCAFD2F" w14:textId="77777777" w:rsidR="00EF0E1D" w:rsidRDefault="00033813" w:rsidP="003E5EF6">
      <w:pPr>
        <w:pStyle w:val="ListParagraph"/>
        <w:numPr>
          <w:ilvl w:val="0"/>
          <w:numId w:val="8"/>
        </w:numPr>
        <w:spacing w:after="0" w:line="240" w:lineRule="auto"/>
        <w:rPr>
          <w:sz w:val="24"/>
          <w:szCs w:val="24"/>
        </w:rPr>
      </w:pPr>
      <w:r w:rsidRPr="003E5EF6">
        <w:rPr>
          <w:sz w:val="24"/>
          <w:szCs w:val="24"/>
        </w:rPr>
        <w:t>Ask participants if they would like to unmute their mic and share more about the answer they typed in the chat box.</w:t>
      </w:r>
    </w:p>
    <w:p w14:paraId="595FD960" w14:textId="77777777" w:rsidR="00EF0E1D" w:rsidRPr="00EF0E1D" w:rsidRDefault="00EF0E1D" w:rsidP="00EF0E1D">
      <w:pPr>
        <w:pStyle w:val="ListParagraph"/>
        <w:rPr>
          <w:sz w:val="24"/>
          <w:szCs w:val="24"/>
        </w:rPr>
      </w:pPr>
    </w:p>
    <w:p w14:paraId="051404AD" w14:textId="77777777" w:rsidR="00EF0E1D" w:rsidRDefault="00142CA6" w:rsidP="003E5EF6">
      <w:pPr>
        <w:pStyle w:val="ListParagraph"/>
        <w:numPr>
          <w:ilvl w:val="0"/>
          <w:numId w:val="8"/>
        </w:numPr>
        <w:spacing w:after="0" w:line="240" w:lineRule="auto"/>
        <w:rPr>
          <w:sz w:val="24"/>
          <w:szCs w:val="24"/>
        </w:rPr>
      </w:pPr>
      <w:r w:rsidRPr="003E5EF6">
        <w:rPr>
          <w:sz w:val="24"/>
          <w:szCs w:val="24"/>
        </w:rPr>
        <w:t>Remember to keep asking “WHY?”  Questioning “why” helps turn single-word answers into humanities-rich responses.</w:t>
      </w:r>
    </w:p>
    <w:p w14:paraId="6C040FD3" w14:textId="77777777" w:rsidR="00EF0E1D" w:rsidRPr="00EF0E1D" w:rsidRDefault="00EF0E1D" w:rsidP="00EF0E1D">
      <w:pPr>
        <w:pStyle w:val="ListParagraph"/>
        <w:rPr>
          <w:sz w:val="24"/>
          <w:szCs w:val="24"/>
        </w:rPr>
      </w:pPr>
    </w:p>
    <w:p w14:paraId="7364BB1A" w14:textId="74E80BA7" w:rsidR="00B36C8C" w:rsidRPr="003E5EF6" w:rsidRDefault="00033813" w:rsidP="003E5EF6">
      <w:pPr>
        <w:pStyle w:val="ListParagraph"/>
        <w:numPr>
          <w:ilvl w:val="0"/>
          <w:numId w:val="8"/>
        </w:numPr>
        <w:spacing w:after="0" w:line="240" w:lineRule="auto"/>
        <w:rPr>
          <w:sz w:val="24"/>
          <w:szCs w:val="24"/>
        </w:rPr>
      </w:pPr>
      <w:r w:rsidRPr="003E5EF6">
        <w:rPr>
          <w:sz w:val="24"/>
          <w:szCs w:val="24"/>
        </w:rPr>
        <w:t>E</w:t>
      </w:r>
      <w:r w:rsidR="00B36C8C" w:rsidRPr="003E5EF6">
        <w:rPr>
          <w:sz w:val="24"/>
          <w:szCs w:val="24"/>
        </w:rPr>
        <w:t>ncourage both children and adults to partic</w:t>
      </w:r>
      <w:r w:rsidRPr="003E5EF6">
        <w:rPr>
          <w:sz w:val="24"/>
          <w:szCs w:val="24"/>
        </w:rPr>
        <w:t xml:space="preserve">ipate in the discussion and </w:t>
      </w:r>
      <w:r w:rsidR="00B36C8C" w:rsidRPr="003E5EF6">
        <w:rPr>
          <w:sz w:val="24"/>
          <w:szCs w:val="24"/>
        </w:rPr>
        <w:t>group activ</w:t>
      </w:r>
      <w:r w:rsidR="00C47DDF" w:rsidRPr="003E5EF6">
        <w:rPr>
          <w:sz w:val="24"/>
          <w:szCs w:val="24"/>
        </w:rPr>
        <w:t>ities</w:t>
      </w:r>
      <w:r w:rsidR="00B36C8C" w:rsidRPr="003E5EF6">
        <w:rPr>
          <w:sz w:val="24"/>
          <w:szCs w:val="24"/>
        </w:rPr>
        <w:t>.</w:t>
      </w:r>
      <w:r w:rsidR="000F57B5" w:rsidRPr="003E5EF6">
        <w:rPr>
          <w:sz w:val="24"/>
          <w:szCs w:val="24"/>
        </w:rPr>
        <w:t xml:space="preserve">  This could include posing a question for parents and children to discuss together before</w:t>
      </w:r>
      <w:r w:rsidR="007B08DE" w:rsidRPr="003E5EF6">
        <w:rPr>
          <w:sz w:val="24"/>
          <w:szCs w:val="24"/>
        </w:rPr>
        <w:t xml:space="preserve"> they share</w:t>
      </w:r>
      <w:r w:rsidR="000F57B5" w:rsidRPr="003E5EF6">
        <w:rPr>
          <w:sz w:val="24"/>
          <w:szCs w:val="24"/>
        </w:rPr>
        <w:t xml:space="preserve"> </w:t>
      </w:r>
      <w:r w:rsidR="00475E2D" w:rsidRPr="003E5EF6">
        <w:rPr>
          <w:sz w:val="24"/>
          <w:szCs w:val="24"/>
        </w:rPr>
        <w:t xml:space="preserve">their </w:t>
      </w:r>
      <w:r w:rsidR="000F57B5" w:rsidRPr="003E5EF6">
        <w:rPr>
          <w:sz w:val="24"/>
          <w:szCs w:val="24"/>
        </w:rPr>
        <w:t>answers with the group.</w:t>
      </w:r>
    </w:p>
    <w:p w14:paraId="1CA2946B" w14:textId="77777777" w:rsidR="005C3AC9" w:rsidRPr="008730AF" w:rsidRDefault="005C3AC9" w:rsidP="00B36C8C">
      <w:pPr>
        <w:spacing w:after="0" w:line="240" w:lineRule="auto"/>
        <w:rPr>
          <w:sz w:val="24"/>
          <w:szCs w:val="24"/>
        </w:rPr>
      </w:pPr>
    </w:p>
    <w:p w14:paraId="2424819F" w14:textId="7B530FE4" w:rsidR="005C3AC9" w:rsidRPr="003B7D10" w:rsidRDefault="005C3AC9" w:rsidP="00D6517C">
      <w:pPr>
        <w:pStyle w:val="Heading2"/>
        <w:spacing w:before="0"/>
        <w:rPr>
          <w:rFonts w:asciiTheme="minorHAnsi" w:hAnsiTheme="minorHAnsi" w:cstheme="minorHAnsi"/>
          <w:sz w:val="28"/>
          <w:szCs w:val="28"/>
        </w:rPr>
      </w:pPr>
      <w:bookmarkStart w:id="14" w:name="_Toc49792985"/>
      <w:r w:rsidRPr="003B7D10">
        <w:rPr>
          <w:rFonts w:asciiTheme="minorHAnsi" w:hAnsiTheme="minorHAnsi" w:cstheme="minorHAnsi"/>
          <w:color w:val="002060"/>
          <w:sz w:val="28"/>
          <w:szCs w:val="28"/>
        </w:rPr>
        <w:t>What about the preschool component of school-age Prime Time?</w:t>
      </w:r>
      <w:bookmarkEnd w:id="14"/>
    </w:p>
    <w:p w14:paraId="278D85CF" w14:textId="773537CC" w:rsidR="005C3AC9" w:rsidRPr="008730AF" w:rsidRDefault="00FD5E7F" w:rsidP="00B36C8C">
      <w:pPr>
        <w:spacing w:after="0" w:line="240" w:lineRule="auto"/>
        <w:rPr>
          <w:sz w:val="24"/>
          <w:szCs w:val="24"/>
        </w:rPr>
      </w:pPr>
      <w:r w:rsidRPr="008730AF">
        <w:rPr>
          <w:sz w:val="24"/>
          <w:szCs w:val="24"/>
        </w:rPr>
        <w:t xml:space="preserve">Since we cannot assume families will have enough devices to participate in </w:t>
      </w:r>
      <w:r w:rsidR="00BA64C9" w:rsidRPr="008730AF">
        <w:rPr>
          <w:sz w:val="24"/>
          <w:szCs w:val="24"/>
        </w:rPr>
        <w:t>online breakout rooms</w:t>
      </w:r>
      <w:r w:rsidRPr="008730AF">
        <w:rPr>
          <w:sz w:val="24"/>
          <w:szCs w:val="24"/>
        </w:rPr>
        <w:t xml:space="preserve">, the preschool component has become optional in the school-age Prime Time Online.  Sites can choose to </w:t>
      </w:r>
      <w:r w:rsidRPr="008730AF">
        <w:rPr>
          <w:sz w:val="24"/>
          <w:szCs w:val="24"/>
        </w:rPr>
        <w:lastRenderedPageBreak/>
        <w:t>not have a Preschool Assistant or they can choose to read and discuss a preschool book at the beginning of the online session before reading and discussing the school-age book.  If the Preschool Assistant chooses to send home activities to go along with the preschool book, that expense can be reimbursed up to $100.</w:t>
      </w:r>
      <w:r w:rsidR="001E5E37">
        <w:rPr>
          <w:sz w:val="24"/>
          <w:szCs w:val="24"/>
        </w:rPr>
        <w:t xml:space="preserve">  Activity supplies may include crayons, construction paper, games, small toys, and instructions for each activity.</w:t>
      </w:r>
    </w:p>
    <w:p w14:paraId="78F7A26F" w14:textId="77777777" w:rsidR="005C3AC9" w:rsidRPr="008730AF" w:rsidRDefault="005C3AC9" w:rsidP="00B36C8C">
      <w:pPr>
        <w:spacing w:after="0" w:line="240" w:lineRule="auto"/>
        <w:rPr>
          <w:sz w:val="24"/>
          <w:szCs w:val="24"/>
        </w:rPr>
      </w:pPr>
    </w:p>
    <w:p w14:paraId="3B8CA954" w14:textId="0E17A354" w:rsidR="005C3AC9" w:rsidRPr="008730AF" w:rsidRDefault="005C3AC9" w:rsidP="005C3AC9">
      <w:pPr>
        <w:pStyle w:val="Default"/>
        <w:rPr>
          <w:rFonts w:asciiTheme="minorHAnsi" w:hAnsiTheme="minorHAnsi"/>
          <w:sz w:val="28"/>
          <w:szCs w:val="28"/>
        </w:rPr>
      </w:pPr>
      <w:r w:rsidRPr="008730AF">
        <w:rPr>
          <w:rFonts w:asciiTheme="minorHAnsi" w:hAnsiTheme="minorHAnsi"/>
          <w:b/>
          <w:bCs/>
          <w:color w:val="002060"/>
          <w:sz w:val="28"/>
          <w:szCs w:val="28"/>
        </w:rPr>
        <w:t>How do we conclude the session?</w:t>
      </w:r>
    </w:p>
    <w:p w14:paraId="4F1F8751" w14:textId="7626D0D1" w:rsidR="005C3AC9" w:rsidRPr="008730AF" w:rsidRDefault="001E2A2A" w:rsidP="005C3AC9">
      <w:pPr>
        <w:spacing w:after="0" w:line="240" w:lineRule="auto"/>
        <w:rPr>
          <w:sz w:val="24"/>
          <w:szCs w:val="24"/>
        </w:rPr>
      </w:pPr>
      <w:r>
        <w:rPr>
          <w:sz w:val="24"/>
          <w:szCs w:val="24"/>
        </w:rPr>
        <w:t>L</w:t>
      </w:r>
      <w:r w:rsidR="005C3AC9" w:rsidRPr="008730AF">
        <w:rPr>
          <w:sz w:val="24"/>
          <w:szCs w:val="24"/>
        </w:rPr>
        <w:t xml:space="preserve">ike </w:t>
      </w:r>
      <w:r w:rsidR="00FD5E7F" w:rsidRPr="008730AF">
        <w:rPr>
          <w:sz w:val="24"/>
          <w:szCs w:val="24"/>
        </w:rPr>
        <w:t xml:space="preserve">in </w:t>
      </w:r>
      <w:r w:rsidR="005C3AC9" w:rsidRPr="008730AF">
        <w:rPr>
          <w:sz w:val="24"/>
          <w:szCs w:val="24"/>
        </w:rPr>
        <w:t xml:space="preserve">regular in-person programs, the facilitators should conclude each session with positive reinforcement.  Facilitators may thank families for their time and for sharing their thoughts. </w:t>
      </w:r>
      <w:r w:rsidR="0008400B">
        <w:rPr>
          <w:sz w:val="24"/>
          <w:szCs w:val="24"/>
        </w:rPr>
        <w:t xml:space="preserve"> </w:t>
      </w:r>
      <w:r w:rsidR="005C3AC9" w:rsidRPr="008730AF">
        <w:rPr>
          <w:sz w:val="24"/>
          <w:szCs w:val="24"/>
        </w:rPr>
        <w:t xml:space="preserve">They may </w:t>
      </w:r>
      <w:r w:rsidR="0008400B">
        <w:rPr>
          <w:sz w:val="24"/>
          <w:szCs w:val="24"/>
        </w:rPr>
        <w:t xml:space="preserve">also </w:t>
      </w:r>
      <w:r w:rsidR="005C3AC9" w:rsidRPr="008730AF">
        <w:rPr>
          <w:sz w:val="24"/>
          <w:szCs w:val="24"/>
        </w:rPr>
        <w:t xml:space="preserve">recap the themes and ideas discussed.  </w:t>
      </w:r>
      <w:r w:rsidR="0008400B">
        <w:rPr>
          <w:sz w:val="24"/>
          <w:szCs w:val="24"/>
        </w:rPr>
        <w:t xml:space="preserve">Before the program concludes with door prizes and announcements, the facilitators should </w:t>
      </w:r>
      <w:r w:rsidR="005C3AC9" w:rsidRPr="008730AF">
        <w:rPr>
          <w:sz w:val="24"/>
          <w:szCs w:val="24"/>
        </w:rPr>
        <w:t xml:space="preserve">introduce the theme and books for </w:t>
      </w:r>
      <w:r w:rsidR="00414517">
        <w:rPr>
          <w:sz w:val="24"/>
          <w:szCs w:val="24"/>
        </w:rPr>
        <w:t xml:space="preserve">next week </w:t>
      </w:r>
      <w:r w:rsidR="005C3AC9" w:rsidRPr="008730AF">
        <w:rPr>
          <w:sz w:val="24"/>
          <w:szCs w:val="24"/>
        </w:rPr>
        <w:t>as a way to encourage families to read and return to the next session ready with questions and ideas to share.</w:t>
      </w:r>
    </w:p>
    <w:p w14:paraId="7A6AD88A" w14:textId="77777777" w:rsidR="00B36C8C" w:rsidRPr="008730AF" w:rsidRDefault="00B36C8C" w:rsidP="00627D69">
      <w:pPr>
        <w:spacing w:after="0" w:line="240" w:lineRule="auto"/>
        <w:rPr>
          <w:sz w:val="24"/>
          <w:szCs w:val="24"/>
        </w:rPr>
      </w:pPr>
    </w:p>
    <w:p w14:paraId="64A9C0ED" w14:textId="77777777" w:rsidR="00627D69" w:rsidRPr="008730AF" w:rsidRDefault="00627D69" w:rsidP="00627D69">
      <w:pPr>
        <w:spacing w:after="0" w:line="240" w:lineRule="auto"/>
      </w:pPr>
    </w:p>
    <w:p w14:paraId="6367483A" w14:textId="2CA3D971" w:rsidR="00744E6D" w:rsidRPr="00110D11" w:rsidRDefault="00744E6D" w:rsidP="00627D69">
      <w:pPr>
        <w:pStyle w:val="Heading1"/>
        <w:spacing w:before="0" w:line="240" w:lineRule="auto"/>
        <w:rPr>
          <w:rFonts w:asciiTheme="minorHAnsi" w:hAnsiTheme="minorHAnsi" w:cstheme="minorHAnsi"/>
          <w:color w:val="002060"/>
          <w:sz w:val="36"/>
          <w:szCs w:val="36"/>
        </w:rPr>
      </w:pPr>
      <w:bookmarkStart w:id="15" w:name="_Toc49792986"/>
      <w:r w:rsidRPr="00110D11">
        <w:rPr>
          <w:rFonts w:asciiTheme="minorHAnsi" w:hAnsiTheme="minorHAnsi" w:cstheme="minorHAnsi"/>
          <w:color w:val="auto"/>
          <w:sz w:val="36"/>
          <w:szCs w:val="36"/>
        </w:rPr>
        <w:t>Prime Time Preschool</w:t>
      </w:r>
      <w:bookmarkEnd w:id="15"/>
    </w:p>
    <w:p w14:paraId="146077BE" w14:textId="77777777" w:rsidR="002507EC" w:rsidRPr="008730AF" w:rsidRDefault="002507EC" w:rsidP="00A936C0">
      <w:pPr>
        <w:spacing w:after="0" w:line="240" w:lineRule="auto"/>
        <w:rPr>
          <w:rFonts w:cstheme="minorHAnsi"/>
          <w:color w:val="201F1E"/>
          <w:sz w:val="24"/>
          <w:szCs w:val="24"/>
        </w:rPr>
      </w:pPr>
    </w:p>
    <w:p w14:paraId="7983E845" w14:textId="2705DB56" w:rsidR="00A936C0" w:rsidRPr="002D3787" w:rsidRDefault="00A936C0" w:rsidP="002D3787">
      <w:pPr>
        <w:pStyle w:val="Heading2"/>
        <w:spacing w:before="0"/>
        <w:rPr>
          <w:rFonts w:asciiTheme="minorHAnsi" w:eastAsia="Calibri" w:hAnsiTheme="minorHAnsi" w:cstheme="minorHAnsi"/>
          <w:color w:val="000000" w:themeColor="text1"/>
          <w:sz w:val="28"/>
          <w:szCs w:val="28"/>
        </w:rPr>
      </w:pPr>
      <w:bookmarkStart w:id="16" w:name="_Toc49792987"/>
      <w:r w:rsidRPr="002D3787">
        <w:rPr>
          <w:rFonts w:asciiTheme="minorHAnsi" w:eastAsia="Calibri" w:hAnsiTheme="minorHAnsi" w:cstheme="minorHAnsi"/>
          <w:color w:val="002060"/>
          <w:sz w:val="28"/>
          <w:szCs w:val="28"/>
        </w:rPr>
        <w:t xml:space="preserve">How will </w:t>
      </w:r>
      <w:r w:rsidR="00524670" w:rsidRPr="002D3787">
        <w:rPr>
          <w:rFonts w:asciiTheme="minorHAnsi" w:eastAsia="Calibri" w:hAnsiTheme="minorHAnsi" w:cstheme="minorHAnsi"/>
          <w:color w:val="002060"/>
          <w:sz w:val="28"/>
          <w:szCs w:val="28"/>
        </w:rPr>
        <w:t xml:space="preserve">Prime Time Preschool </w:t>
      </w:r>
      <w:r w:rsidR="00D023B8" w:rsidRPr="002D3787">
        <w:rPr>
          <w:rFonts w:asciiTheme="minorHAnsi" w:eastAsia="Calibri" w:hAnsiTheme="minorHAnsi" w:cstheme="minorHAnsi"/>
          <w:color w:val="002060"/>
          <w:sz w:val="28"/>
          <w:szCs w:val="28"/>
        </w:rPr>
        <w:t xml:space="preserve">activity </w:t>
      </w:r>
      <w:r w:rsidR="00524670" w:rsidRPr="002D3787">
        <w:rPr>
          <w:rFonts w:asciiTheme="minorHAnsi" w:eastAsia="Calibri" w:hAnsiTheme="minorHAnsi" w:cstheme="minorHAnsi"/>
          <w:color w:val="002060"/>
          <w:sz w:val="28"/>
          <w:szCs w:val="28"/>
        </w:rPr>
        <w:t>centers work</w:t>
      </w:r>
      <w:r w:rsidRPr="002D3787">
        <w:rPr>
          <w:rFonts w:asciiTheme="minorHAnsi" w:eastAsia="Calibri" w:hAnsiTheme="minorHAnsi" w:cstheme="minorHAnsi"/>
          <w:color w:val="002060"/>
          <w:sz w:val="28"/>
          <w:szCs w:val="28"/>
        </w:rPr>
        <w:t>?</w:t>
      </w:r>
      <w:bookmarkEnd w:id="16"/>
    </w:p>
    <w:p w14:paraId="37F29377" w14:textId="6BBD855E" w:rsidR="00A45EB7" w:rsidRPr="008730AF" w:rsidRDefault="00524670" w:rsidP="00A936C0">
      <w:pPr>
        <w:spacing w:after="0" w:line="240" w:lineRule="auto"/>
        <w:rPr>
          <w:rFonts w:eastAsia="Calibri" w:cs="Calibri"/>
          <w:bCs/>
          <w:color w:val="000000" w:themeColor="text1"/>
          <w:sz w:val="24"/>
          <w:szCs w:val="24"/>
        </w:rPr>
      </w:pPr>
      <w:r w:rsidRPr="008730AF">
        <w:rPr>
          <w:rFonts w:eastAsia="Calibri" w:cs="Calibri"/>
          <w:bCs/>
          <w:color w:val="000000" w:themeColor="text1"/>
          <w:sz w:val="24"/>
          <w:szCs w:val="24"/>
        </w:rPr>
        <w:t xml:space="preserve">As </w:t>
      </w:r>
      <w:r w:rsidR="00426A42" w:rsidRPr="008730AF">
        <w:rPr>
          <w:rFonts w:eastAsia="Calibri" w:cs="Calibri"/>
          <w:bCs/>
          <w:color w:val="000000" w:themeColor="text1"/>
          <w:sz w:val="24"/>
          <w:szCs w:val="24"/>
        </w:rPr>
        <w:t>we</w:t>
      </w:r>
      <w:r w:rsidR="00A936C0" w:rsidRPr="008730AF">
        <w:rPr>
          <w:rFonts w:eastAsia="Calibri" w:cs="Calibri"/>
          <w:bCs/>
          <w:color w:val="000000" w:themeColor="text1"/>
          <w:sz w:val="24"/>
          <w:szCs w:val="24"/>
        </w:rPr>
        <w:t xml:space="preserve"> pilot the </w:t>
      </w:r>
      <w:proofErr w:type="gramStart"/>
      <w:r w:rsidRPr="008730AF">
        <w:rPr>
          <w:rFonts w:eastAsia="Calibri" w:cs="Calibri"/>
          <w:bCs/>
          <w:color w:val="000000" w:themeColor="text1"/>
          <w:sz w:val="24"/>
          <w:szCs w:val="24"/>
        </w:rPr>
        <w:t>Prime Time</w:t>
      </w:r>
      <w:proofErr w:type="gramEnd"/>
      <w:r w:rsidR="00A936C0" w:rsidRPr="008730AF">
        <w:rPr>
          <w:rFonts w:eastAsia="Calibri" w:cs="Calibri"/>
          <w:bCs/>
          <w:color w:val="000000" w:themeColor="text1"/>
          <w:sz w:val="24"/>
          <w:szCs w:val="24"/>
        </w:rPr>
        <w:t xml:space="preserve"> Preschool Online format, we</w:t>
      </w:r>
      <w:r w:rsidRPr="008730AF">
        <w:rPr>
          <w:rFonts w:eastAsia="Calibri" w:cs="Calibri"/>
          <w:bCs/>
          <w:color w:val="000000" w:themeColor="text1"/>
          <w:sz w:val="24"/>
          <w:szCs w:val="24"/>
        </w:rPr>
        <w:t xml:space="preserve"> are interested in how your team</w:t>
      </w:r>
      <w:r w:rsidR="00A936C0" w:rsidRPr="008730AF">
        <w:rPr>
          <w:rFonts w:eastAsia="Calibri" w:cs="Calibri"/>
          <w:bCs/>
          <w:color w:val="000000" w:themeColor="text1"/>
          <w:sz w:val="24"/>
          <w:szCs w:val="24"/>
        </w:rPr>
        <w:t xml:space="preserve"> approaches the implementation of centers with participating families. </w:t>
      </w:r>
      <w:r w:rsidRPr="008730AF">
        <w:rPr>
          <w:rFonts w:eastAsia="Calibri" w:cs="Calibri"/>
          <w:bCs/>
          <w:color w:val="000000" w:themeColor="text1"/>
          <w:sz w:val="24"/>
          <w:szCs w:val="24"/>
        </w:rPr>
        <w:t xml:space="preserve"> </w:t>
      </w:r>
      <w:r w:rsidR="00D023B8" w:rsidRPr="008730AF">
        <w:rPr>
          <w:rFonts w:eastAsia="Calibri" w:cs="Calibri"/>
          <w:bCs/>
          <w:color w:val="000000" w:themeColor="text1"/>
          <w:sz w:val="24"/>
          <w:szCs w:val="24"/>
        </w:rPr>
        <w:t xml:space="preserve">The purpose of </w:t>
      </w:r>
      <w:proofErr w:type="gramStart"/>
      <w:r w:rsidR="00D023B8" w:rsidRPr="008730AF">
        <w:rPr>
          <w:rFonts w:eastAsia="Calibri" w:cs="Calibri"/>
          <w:bCs/>
          <w:color w:val="000000" w:themeColor="text1"/>
          <w:sz w:val="24"/>
          <w:szCs w:val="24"/>
        </w:rPr>
        <w:t>Prime Time</w:t>
      </w:r>
      <w:proofErr w:type="gramEnd"/>
      <w:r w:rsidR="00D023B8" w:rsidRPr="008730AF">
        <w:rPr>
          <w:rFonts w:eastAsia="Calibri" w:cs="Calibri"/>
          <w:bCs/>
          <w:color w:val="000000" w:themeColor="text1"/>
          <w:sz w:val="24"/>
          <w:szCs w:val="24"/>
        </w:rPr>
        <w:t xml:space="preserve"> Preschool centers is to extend learning </w:t>
      </w:r>
      <w:r w:rsidR="00A936C0" w:rsidRPr="008730AF">
        <w:rPr>
          <w:rFonts w:eastAsia="Calibri" w:cs="Calibri"/>
          <w:bCs/>
          <w:color w:val="000000" w:themeColor="text1"/>
          <w:sz w:val="24"/>
          <w:szCs w:val="24"/>
        </w:rPr>
        <w:t xml:space="preserve">through </w:t>
      </w:r>
      <w:r w:rsidR="00A45EB7" w:rsidRPr="008730AF">
        <w:rPr>
          <w:rFonts w:eastAsia="Calibri" w:cs="Calibri"/>
          <w:bCs/>
          <w:color w:val="000000" w:themeColor="text1"/>
          <w:sz w:val="24"/>
          <w:szCs w:val="24"/>
        </w:rPr>
        <w:t xml:space="preserve">expression and </w:t>
      </w:r>
      <w:r w:rsidR="00A936C0" w:rsidRPr="008730AF">
        <w:rPr>
          <w:rFonts w:eastAsia="Calibri" w:cs="Calibri"/>
          <w:bCs/>
          <w:color w:val="000000" w:themeColor="text1"/>
          <w:sz w:val="24"/>
          <w:szCs w:val="24"/>
        </w:rPr>
        <w:t>play</w:t>
      </w:r>
      <w:r w:rsidR="00A45EB7" w:rsidRPr="008730AF">
        <w:rPr>
          <w:rFonts w:eastAsia="Calibri" w:cs="Calibri"/>
          <w:bCs/>
          <w:color w:val="000000" w:themeColor="text1"/>
          <w:sz w:val="24"/>
          <w:szCs w:val="24"/>
        </w:rPr>
        <w:t xml:space="preserve">—the </w:t>
      </w:r>
      <w:r w:rsidR="00A06E67" w:rsidRPr="008730AF">
        <w:rPr>
          <w:rFonts w:eastAsia="Calibri" w:cs="Calibri"/>
          <w:bCs/>
          <w:color w:val="000000" w:themeColor="text1"/>
          <w:sz w:val="24"/>
          <w:szCs w:val="24"/>
        </w:rPr>
        <w:t>way many young minds learn</w:t>
      </w:r>
      <w:r w:rsidR="00A936C0" w:rsidRPr="008730AF">
        <w:rPr>
          <w:rFonts w:eastAsia="Calibri" w:cs="Calibri"/>
          <w:bCs/>
          <w:color w:val="000000" w:themeColor="text1"/>
          <w:sz w:val="24"/>
          <w:szCs w:val="24"/>
        </w:rPr>
        <w:t xml:space="preserve">. </w:t>
      </w:r>
      <w:r w:rsidR="00D023B8" w:rsidRPr="008730AF">
        <w:rPr>
          <w:rFonts w:eastAsia="Calibri" w:cs="Calibri"/>
          <w:bCs/>
          <w:color w:val="000000" w:themeColor="text1"/>
          <w:sz w:val="24"/>
          <w:szCs w:val="24"/>
        </w:rPr>
        <w:t xml:space="preserve"> Your</w:t>
      </w:r>
      <w:r w:rsidR="00A936C0" w:rsidRPr="008730AF">
        <w:rPr>
          <w:rFonts w:eastAsia="Calibri" w:cs="Calibri"/>
          <w:bCs/>
          <w:color w:val="000000" w:themeColor="text1"/>
          <w:sz w:val="24"/>
          <w:szCs w:val="24"/>
        </w:rPr>
        <w:t xml:space="preserve"> team will need to</w:t>
      </w:r>
      <w:r w:rsidR="00A45EB7" w:rsidRPr="008730AF">
        <w:rPr>
          <w:rFonts w:eastAsia="Calibri" w:cs="Calibri"/>
          <w:bCs/>
          <w:color w:val="000000" w:themeColor="text1"/>
          <w:sz w:val="24"/>
          <w:szCs w:val="24"/>
        </w:rPr>
        <w:t xml:space="preserve"> discuss how and when </w:t>
      </w:r>
      <w:r w:rsidR="00A936C0" w:rsidRPr="008730AF">
        <w:rPr>
          <w:rFonts w:eastAsia="Calibri" w:cs="Calibri"/>
          <w:bCs/>
          <w:color w:val="000000" w:themeColor="text1"/>
          <w:sz w:val="24"/>
          <w:szCs w:val="24"/>
        </w:rPr>
        <w:t>to facilitate centers</w:t>
      </w:r>
      <w:r w:rsidR="0053265D">
        <w:rPr>
          <w:rFonts w:eastAsia="Calibri" w:cs="Calibri"/>
          <w:bCs/>
          <w:color w:val="000000" w:themeColor="text1"/>
          <w:sz w:val="24"/>
          <w:szCs w:val="24"/>
        </w:rPr>
        <w:t>, supplies and activities</w:t>
      </w:r>
      <w:r w:rsidR="00E754DC">
        <w:rPr>
          <w:rFonts w:eastAsia="Calibri" w:cs="Calibri"/>
          <w:bCs/>
          <w:color w:val="000000" w:themeColor="text1"/>
          <w:sz w:val="24"/>
          <w:szCs w:val="24"/>
        </w:rPr>
        <w:t xml:space="preserve"> that correspond</w:t>
      </w:r>
      <w:r w:rsidR="0053265D">
        <w:rPr>
          <w:rFonts w:eastAsia="Calibri" w:cs="Calibri"/>
          <w:bCs/>
          <w:color w:val="000000" w:themeColor="text1"/>
          <w:sz w:val="24"/>
          <w:szCs w:val="24"/>
        </w:rPr>
        <w:t xml:space="preserve"> with each book, and how you will deliver center supplies to families</w:t>
      </w:r>
      <w:r w:rsidR="00475E2D">
        <w:rPr>
          <w:rFonts w:eastAsia="Calibri" w:cs="Calibri"/>
          <w:bCs/>
          <w:color w:val="000000" w:themeColor="text1"/>
          <w:sz w:val="24"/>
          <w:szCs w:val="24"/>
        </w:rPr>
        <w:t xml:space="preserve">.  Facilitators may, for example, </w:t>
      </w:r>
      <w:r w:rsidR="00A45EB7" w:rsidRPr="008730AF">
        <w:rPr>
          <w:rFonts w:eastAsia="Calibri" w:cs="Calibri"/>
          <w:bCs/>
          <w:color w:val="000000" w:themeColor="text1"/>
          <w:sz w:val="24"/>
          <w:szCs w:val="24"/>
        </w:rPr>
        <w:t>plan to lead</w:t>
      </w:r>
      <w:r w:rsidR="00A936C0" w:rsidRPr="008730AF">
        <w:rPr>
          <w:rFonts w:eastAsia="Calibri" w:cs="Calibri"/>
          <w:bCs/>
          <w:color w:val="000000" w:themeColor="text1"/>
          <w:sz w:val="24"/>
          <w:szCs w:val="24"/>
        </w:rPr>
        <w:t xml:space="preserve"> one center activity during </w:t>
      </w:r>
      <w:r w:rsidR="00415039" w:rsidRPr="008730AF">
        <w:rPr>
          <w:rFonts w:eastAsia="Calibri" w:cs="Calibri"/>
          <w:bCs/>
          <w:color w:val="000000" w:themeColor="text1"/>
          <w:sz w:val="24"/>
          <w:szCs w:val="24"/>
        </w:rPr>
        <w:t>the online session and/or</w:t>
      </w:r>
      <w:r w:rsidR="00A45EB7" w:rsidRPr="008730AF">
        <w:rPr>
          <w:rFonts w:eastAsia="Calibri" w:cs="Calibri"/>
          <w:bCs/>
          <w:color w:val="000000" w:themeColor="text1"/>
          <w:sz w:val="24"/>
          <w:szCs w:val="24"/>
        </w:rPr>
        <w:t xml:space="preserve"> </w:t>
      </w:r>
      <w:r w:rsidR="00A936C0" w:rsidRPr="008730AF">
        <w:rPr>
          <w:rFonts w:eastAsia="Calibri" w:cs="Calibri"/>
          <w:bCs/>
          <w:color w:val="000000" w:themeColor="text1"/>
          <w:sz w:val="24"/>
          <w:szCs w:val="24"/>
        </w:rPr>
        <w:t xml:space="preserve">offer extension </w:t>
      </w:r>
      <w:r w:rsidR="00A45EB7" w:rsidRPr="008730AF">
        <w:rPr>
          <w:rFonts w:eastAsia="Calibri" w:cs="Calibri"/>
          <w:bCs/>
          <w:color w:val="000000" w:themeColor="text1"/>
          <w:sz w:val="24"/>
          <w:szCs w:val="24"/>
        </w:rPr>
        <w:t>activit</w:t>
      </w:r>
      <w:r w:rsidR="00FB45C0">
        <w:rPr>
          <w:rFonts w:eastAsia="Calibri" w:cs="Calibri"/>
          <w:bCs/>
          <w:color w:val="000000" w:themeColor="text1"/>
          <w:sz w:val="24"/>
          <w:szCs w:val="24"/>
        </w:rPr>
        <w:t>ies</w:t>
      </w:r>
      <w:r w:rsidR="00A45EB7" w:rsidRPr="008730AF">
        <w:rPr>
          <w:rFonts w:eastAsia="Calibri" w:cs="Calibri"/>
          <w:bCs/>
          <w:color w:val="000000" w:themeColor="text1"/>
          <w:sz w:val="24"/>
          <w:szCs w:val="24"/>
        </w:rPr>
        <w:t xml:space="preserve"> for</w:t>
      </w:r>
      <w:r w:rsidR="00A936C0" w:rsidRPr="008730AF">
        <w:rPr>
          <w:rFonts w:eastAsia="Calibri" w:cs="Calibri"/>
          <w:bCs/>
          <w:color w:val="000000" w:themeColor="text1"/>
          <w:sz w:val="24"/>
          <w:szCs w:val="24"/>
        </w:rPr>
        <w:t xml:space="preserve"> families to do indepe</w:t>
      </w:r>
      <w:r w:rsidR="00A45EB7" w:rsidRPr="008730AF">
        <w:rPr>
          <w:rFonts w:eastAsia="Calibri" w:cs="Calibri"/>
          <w:bCs/>
          <w:color w:val="000000" w:themeColor="text1"/>
          <w:sz w:val="24"/>
          <w:szCs w:val="24"/>
        </w:rPr>
        <w:t>ndently after the session ends.</w:t>
      </w:r>
      <w:r w:rsidR="00A06E67" w:rsidRPr="008730AF">
        <w:rPr>
          <w:rFonts w:eastAsia="Calibri" w:cs="Calibri"/>
          <w:bCs/>
          <w:color w:val="000000" w:themeColor="text1"/>
          <w:sz w:val="24"/>
          <w:szCs w:val="24"/>
        </w:rPr>
        <w:t xml:space="preserve">  Activity supplies</w:t>
      </w:r>
      <w:r w:rsidR="00406695" w:rsidRPr="008730AF">
        <w:rPr>
          <w:rFonts w:eastAsia="Calibri" w:cs="Calibri"/>
          <w:bCs/>
          <w:color w:val="000000" w:themeColor="text1"/>
          <w:sz w:val="24"/>
          <w:szCs w:val="24"/>
        </w:rPr>
        <w:t xml:space="preserve"> and instructions</w:t>
      </w:r>
      <w:r w:rsidR="00A06E67" w:rsidRPr="008730AF">
        <w:rPr>
          <w:rFonts w:eastAsia="Calibri" w:cs="Calibri"/>
          <w:bCs/>
          <w:color w:val="000000" w:themeColor="text1"/>
          <w:sz w:val="24"/>
          <w:szCs w:val="24"/>
        </w:rPr>
        <w:t xml:space="preserve"> </w:t>
      </w:r>
      <w:r w:rsidR="00406695" w:rsidRPr="008730AF">
        <w:rPr>
          <w:rFonts w:eastAsia="Calibri" w:cs="Calibri"/>
          <w:bCs/>
          <w:color w:val="000000" w:themeColor="text1"/>
          <w:sz w:val="24"/>
          <w:szCs w:val="24"/>
        </w:rPr>
        <w:t>can</w:t>
      </w:r>
      <w:r w:rsidR="00A06E67" w:rsidRPr="008730AF">
        <w:rPr>
          <w:rFonts w:eastAsia="Calibri" w:cs="Calibri"/>
          <w:bCs/>
          <w:color w:val="000000" w:themeColor="text1"/>
          <w:sz w:val="24"/>
          <w:szCs w:val="24"/>
        </w:rPr>
        <w:t xml:space="preserve"> be delivered to families along with </w:t>
      </w:r>
      <w:r w:rsidR="00406695" w:rsidRPr="008730AF">
        <w:rPr>
          <w:rFonts w:eastAsia="Calibri" w:cs="Calibri"/>
          <w:bCs/>
          <w:color w:val="000000" w:themeColor="text1"/>
          <w:sz w:val="24"/>
          <w:szCs w:val="24"/>
        </w:rPr>
        <w:t xml:space="preserve">all </w:t>
      </w:r>
      <w:r w:rsidR="00A06E67" w:rsidRPr="008730AF">
        <w:rPr>
          <w:rFonts w:eastAsia="Calibri" w:cs="Calibri"/>
          <w:bCs/>
          <w:color w:val="000000" w:themeColor="text1"/>
          <w:sz w:val="24"/>
          <w:szCs w:val="24"/>
        </w:rPr>
        <w:t xml:space="preserve">program books before the first week of Prime Time </w:t>
      </w:r>
      <w:r w:rsidR="00881B8C" w:rsidRPr="008730AF">
        <w:rPr>
          <w:rFonts w:eastAsia="Calibri" w:cs="Calibri"/>
          <w:bCs/>
          <w:color w:val="000000" w:themeColor="text1"/>
          <w:sz w:val="24"/>
          <w:szCs w:val="24"/>
        </w:rPr>
        <w:t xml:space="preserve">Preschool </w:t>
      </w:r>
      <w:r w:rsidR="00A06E67" w:rsidRPr="008730AF">
        <w:rPr>
          <w:rFonts w:eastAsia="Calibri" w:cs="Calibri"/>
          <w:bCs/>
          <w:color w:val="000000" w:themeColor="text1"/>
          <w:sz w:val="24"/>
          <w:szCs w:val="24"/>
        </w:rPr>
        <w:t>Online.</w:t>
      </w:r>
    </w:p>
    <w:p w14:paraId="34CF5AD7" w14:textId="77777777" w:rsidR="00A45EB7" w:rsidRPr="008730AF" w:rsidRDefault="00A45EB7" w:rsidP="00A936C0">
      <w:pPr>
        <w:spacing w:after="0" w:line="240" w:lineRule="auto"/>
        <w:rPr>
          <w:rFonts w:eastAsia="Calibri" w:cs="Calibri"/>
          <w:bCs/>
          <w:color w:val="000000" w:themeColor="text1"/>
          <w:sz w:val="24"/>
          <w:szCs w:val="24"/>
        </w:rPr>
      </w:pPr>
    </w:p>
    <w:p w14:paraId="5472A4F6" w14:textId="094D0A7E" w:rsidR="00A936C0" w:rsidRDefault="00C947AA" w:rsidP="00A936C0">
      <w:pPr>
        <w:spacing w:after="0" w:line="240" w:lineRule="auto"/>
        <w:rPr>
          <w:rFonts w:eastAsia="Segoe UI"/>
          <w:color w:val="201F1E"/>
          <w:sz w:val="24"/>
          <w:szCs w:val="24"/>
        </w:rPr>
      </w:pPr>
      <w:r>
        <w:rPr>
          <w:rFonts w:eastAsia="Segoe UI"/>
          <w:color w:val="201F1E"/>
          <w:sz w:val="24"/>
          <w:szCs w:val="24"/>
        </w:rPr>
        <w:t xml:space="preserve">Humanities Nebraska provides up to $250 in funding for </w:t>
      </w:r>
      <w:proofErr w:type="gramStart"/>
      <w:r>
        <w:rPr>
          <w:rFonts w:eastAsia="Segoe UI"/>
          <w:color w:val="201F1E"/>
          <w:sz w:val="24"/>
          <w:szCs w:val="24"/>
        </w:rPr>
        <w:t>Prime Time</w:t>
      </w:r>
      <w:proofErr w:type="gramEnd"/>
      <w:r>
        <w:rPr>
          <w:rFonts w:eastAsia="Segoe UI"/>
          <w:color w:val="201F1E"/>
          <w:sz w:val="24"/>
          <w:szCs w:val="24"/>
        </w:rPr>
        <w:t xml:space="preserve"> Preschool center supplies.  </w:t>
      </w:r>
      <w:r w:rsidR="00A45EB7" w:rsidRPr="008730AF">
        <w:rPr>
          <w:rFonts w:eastAsia="Segoe UI"/>
          <w:color w:val="201F1E"/>
          <w:sz w:val="24"/>
          <w:szCs w:val="24"/>
        </w:rPr>
        <w:t>I</w:t>
      </w:r>
      <w:r w:rsidR="00A936C0" w:rsidRPr="008730AF">
        <w:rPr>
          <w:rFonts w:eastAsia="Segoe UI"/>
          <w:color w:val="201F1E"/>
          <w:sz w:val="24"/>
          <w:szCs w:val="24"/>
        </w:rPr>
        <w:t>deas for purchasing inexpensive ite</w:t>
      </w:r>
      <w:r w:rsidR="00A45EB7" w:rsidRPr="008730AF">
        <w:rPr>
          <w:rFonts w:eastAsia="Segoe UI"/>
          <w:color w:val="201F1E"/>
          <w:sz w:val="24"/>
          <w:szCs w:val="24"/>
        </w:rPr>
        <w:t>ms to send to families include:</w:t>
      </w:r>
    </w:p>
    <w:p w14:paraId="6B9832AD" w14:textId="77777777" w:rsidR="00507954" w:rsidRPr="008730AF" w:rsidRDefault="00507954" w:rsidP="00A936C0">
      <w:pPr>
        <w:spacing w:after="0" w:line="240" w:lineRule="auto"/>
        <w:rPr>
          <w:rFonts w:eastAsia="Calibri" w:cs="Calibri"/>
          <w:bCs/>
          <w:color w:val="000000" w:themeColor="text1"/>
          <w:sz w:val="24"/>
          <w:szCs w:val="24"/>
        </w:rPr>
      </w:pPr>
    </w:p>
    <w:p w14:paraId="4D2F61FC" w14:textId="63EF9AB3" w:rsidR="00A936C0" w:rsidRPr="008730AF" w:rsidRDefault="00A936C0" w:rsidP="00A936C0">
      <w:pPr>
        <w:pStyle w:val="ListParagraph"/>
        <w:numPr>
          <w:ilvl w:val="0"/>
          <w:numId w:val="1"/>
        </w:numPr>
        <w:spacing w:after="0" w:line="240" w:lineRule="auto"/>
        <w:rPr>
          <w:sz w:val="24"/>
          <w:szCs w:val="24"/>
        </w:rPr>
      </w:pPr>
      <w:r w:rsidRPr="008730AF">
        <w:rPr>
          <w:rFonts w:eastAsia="Segoe UI"/>
          <w:color w:val="201F1E"/>
          <w:sz w:val="24"/>
          <w:szCs w:val="24"/>
          <w:u w:val="single"/>
        </w:rPr>
        <w:t>Writing &amp; Expressing</w:t>
      </w:r>
      <w:r w:rsidRPr="008730AF">
        <w:rPr>
          <w:rFonts w:eastAsia="Segoe UI"/>
          <w:color w:val="201F1E"/>
          <w:sz w:val="24"/>
          <w:szCs w:val="24"/>
        </w:rPr>
        <w:t>:</w:t>
      </w:r>
      <w:r w:rsidRPr="008730AF">
        <w:rPr>
          <w:sz w:val="24"/>
          <w:szCs w:val="24"/>
        </w:rPr>
        <w:t xml:space="preserve"> </w:t>
      </w:r>
      <w:r w:rsidR="00A45EB7" w:rsidRPr="008730AF">
        <w:rPr>
          <w:sz w:val="24"/>
          <w:szCs w:val="24"/>
        </w:rPr>
        <w:t xml:space="preserve"> </w:t>
      </w:r>
      <w:r w:rsidRPr="008730AF">
        <w:rPr>
          <w:rFonts w:eastAsia="Segoe UI"/>
          <w:color w:val="201F1E"/>
          <w:sz w:val="24"/>
          <w:szCs w:val="24"/>
        </w:rPr>
        <w:t>Crayons or sidewalk chalk (inexpen</w:t>
      </w:r>
      <w:r w:rsidR="000C7343" w:rsidRPr="008730AF">
        <w:rPr>
          <w:rFonts w:eastAsia="Segoe UI"/>
          <w:color w:val="201F1E"/>
          <w:sz w:val="24"/>
          <w:szCs w:val="24"/>
        </w:rPr>
        <w:t>sive, washable, can be used for multiple activities</w:t>
      </w:r>
      <w:r w:rsidR="00A45EB7" w:rsidRPr="008730AF">
        <w:rPr>
          <w:rFonts w:eastAsia="Segoe UI"/>
          <w:color w:val="201F1E"/>
          <w:sz w:val="24"/>
          <w:szCs w:val="24"/>
        </w:rPr>
        <w:t>)</w:t>
      </w:r>
      <w:r w:rsidR="00B723EE" w:rsidRPr="008730AF">
        <w:rPr>
          <w:rFonts w:eastAsia="Segoe UI"/>
          <w:color w:val="201F1E"/>
          <w:sz w:val="24"/>
          <w:szCs w:val="24"/>
        </w:rPr>
        <w:t>;</w:t>
      </w:r>
      <w:r w:rsidRPr="008730AF">
        <w:rPr>
          <w:rFonts w:eastAsia="Segoe UI"/>
          <w:color w:val="201F1E"/>
          <w:sz w:val="24"/>
          <w:szCs w:val="24"/>
        </w:rPr>
        <w:t xml:space="preserve"> </w:t>
      </w:r>
      <w:r w:rsidR="0011119D" w:rsidRPr="008730AF">
        <w:rPr>
          <w:rFonts w:eastAsia="Segoe UI"/>
          <w:color w:val="201F1E"/>
          <w:sz w:val="24"/>
          <w:szCs w:val="24"/>
        </w:rPr>
        <w:t xml:space="preserve">construction paper; </w:t>
      </w:r>
      <w:r w:rsidRPr="008730AF">
        <w:rPr>
          <w:rFonts w:eastAsia="Segoe UI"/>
          <w:color w:val="201F1E"/>
          <w:sz w:val="24"/>
          <w:szCs w:val="24"/>
        </w:rPr>
        <w:t xml:space="preserve">a travel size </w:t>
      </w:r>
      <w:proofErr w:type="spellStart"/>
      <w:r w:rsidRPr="008730AF">
        <w:rPr>
          <w:rFonts w:eastAsia="Segoe UI"/>
          <w:color w:val="201F1E"/>
          <w:sz w:val="24"/>
          <w:szCs w:val="24"/>
        </w:rPr>
        <w:t>Magnadoodle</w:t>
      </w:r>
      <w:proofErr w:type="spellEnd"/>
      <w:r w:rsidR="00B723EE" w:rsidRPr="008730AF">
        <w:rPr>
          <w:rFonts w:eastAsia="Segoe UI"/>
          <w:color w:val="201F1E"/>
          <w:sz w:val="24"/>
          <w:szCs w:val="24"/>
        </w:rPr>
        <w:t xml:space="preserve">; </w:t>
      </w:r>
      <w:r w:rsidRPr="008730AF">
        <w:rPr>
          <w:rFonts w:eastAsia="Segoe UI"/>
          <w:color w:val="201F1E"/>
          <w:sz w:val="24"/>
          <w:szCs w:val="24"/>
        </w:rPr>
        <w:t>sof</w:t>
      </w:r>
      <w:r w:rsidR="00A45EB7" w:rsidRPr="008730AF">
        <w:rPr>
          <w:rFonts w:eastAsia="Segoe UI"/>
          <w:color w:val="201F1E"/>
          <w:sz w:val="24"/>
          <w:szCs w:val="24"/>
        </w:rPr>
        <w:t>t item</w:t>
      </w:r>
      <w:r w:rsidR="00B723EE" w:rsidRPr="008730AF">
        <w:rPr>
          <w:rFonts w:eastAsia="Segoe UI"/>
          <w:color w:val="201F1E"/>
          <w:sz w:val="24"/>
          <w:szCs w:val="24"/>
        </w:rPr>
        <w:t xml:space="preserve">s such as </w:t>
      </w:r>
      <w:r w:rsidR="00415039" w:rsidRPr="008730AF">
        <w:rPr>
          <w:rFonts w:eastAsia="Segoe UI"/>
          <w:color w:val="201F1E"/>
          <w:sz w:val="24"/>
          <w:szCs w:val="24"/>
        </w:rPr>
        <w:t>plush animal</w:t>
      </w:r>
      <w:r w:rsidR="00B723EE" w:rsidRPr="008730AF">
        <w:rPr>
          <w:rFonts w:eastAsia="Segoe UI"/>
          <w:color w:val="201F1E"/>
          <w:sz w:val="24"/>
          <w:szCs w:val="24"/>
        </w:rPr>
        <w:t>s</w:t>
      </w:r>
      <w:r w:rsidR="00415039" w:rsidRPr="008730AF">
        <w:rPr>
          <w:rFonts w:eastAsia="Segoe UI"/>
          <w:color w:val="201F1E"/>
          <w:sz w:val="24"/>
          <w:szCs w:val="24"/>
        </w:rPr>
        <w:t xml:space="preserve"> can encourage nurturing and caregiving.</w:t>
      </w:r>
    </w:p>
    <w:p w14:paraId="2DCEDA9D" w14:textId="559ABBD6" w:rsidR="00A936C0" w:rsidRPr="008730AF" w:rsidRDefault="00A936C0" w:rsidP="00A936C0">
      <w:pPr>
        <w:pStyle w:val="ListParagraph"/>
        <w:numPr>
          <w:ilvl w:val="0"/>
          <w:numId w:val="1"/>
        </w:numPr>
        <w:spacing w:after="0" w:line="240" w:lineRule="auto"/>
        <w:rPr>
          <w:rFonts w:eastAsia="Segoe UI"/>
          <w:color w:val="201F1E"/>
          <w:sz w:val="24"/>
          <w:szCs w:val="24"/>
        </w:rPr>
      </w:pPr>
      <w:r w:rsidRPr="008730AF">
        <w:rPr>
          <w:rFonts w:eastAsia="Segoe UI"/>
          <w:color w:val="201F1E"/>
          <w:sz w:val="24"/>
          <w:szCs w:val="24"/>
          <w:u w:val="single"/>
        </w:rPr>
        <w:t>Construction:</w:t>
      </w:r>
      <w:r w:rsidR="00A45EB7" w:rsidRPr="008730AF">
        <w:rPr>
          <w:rFonts w:eastAsia="Segoe UI"/>
          <w:color w:val="201F1E"/>
          <w:sz w:val="24"/>
          <w:szCs w:val="24"/>
        </w:rPr>
        <w:t xml:space="preserve">  </w:t>
      </w:r>
      <w:hyperlink r:id="rId27">
        <w:r w:rsidRPr="008730AF">
          <w:rPr>
            <w:rStyle w:val="Hyperlink"/>
            <w:rFonts w:eastAsia="Segoe UI"/>
            <w:color w:val="0070C0"/>
            <w:sz w:val="24"/>
            <w:szCs w:val="24"/>
          </w:rPr>
          <w:t>Viking Toys</w:t>
        </w:r>
      </w:hyperlink>
      <w:r w:rsidRPr="008730AF">
        <w:rPr>
          <w:rFonts w:eastAsia="Segoe UI"/>
          <w:color w:val="0070C0"/>
          <w:sz w:val="24"/>
          <w:szCs w:val="24"/>
        </w:rPr>
        <w:t xml:space="preserve"> </w:t>
      </w:r>
      <w:r w:rsidRPr="008730AF">
        <w:rPr>
          <w:rFonts w:eastAsia="Segoe UI"/>
          <w:color w:val="201F1E"/>
          <w:sz w:val="24"/>
          <w:szCs w:val="24"/>
        </w:rPr>
        <w:t>makes colorful</w:t>
      </w:r>
      <w:r w:rsidR="00A45EB7" w:rsidRPr="008730AF">
        <w:rPr>
          <w:rFonts w:eastAsia="Segoe UI"/>
          <w:color w:val="201F1E"/>
          <w:sz w:val="24"/>
          <w:szCs w:val="24"/>
        </w:rPr>
        <w:t xml:space="preserve"> and</w:t>
      </w:r>
      <w:r w:rsidRPr="008730AF">
        <w:rPr>
          <w:rFonts w:eastAsia="Segoe UI"/>
          <w:color w:val="201F1E"/>
          <w:sz w:val="24"/>
          <w:szCs w:val="24"/>
        </w:rPr>
        <w:t xml:space="preserve"> sturdy small vehicles that come in classroom sets or buckets. </w:t>
      </w:r>
      <w:r w:rsidR="00A45EB7" w:rsidRPr="008730AF">
        <w:rPr>
          <w:rFonts w:eastAsia="Segoe UI"/>
          <w:color w:val="201F1E"/>
          <w:sz w:val="24"/>
          <w:szCs w:val="24"/>
        </w:rPr>
        <w:t xml:space="preserve"> </w:t>
      </w:r>
      <w:hyperlink r:id="rId28">
        <w:r w:rsidRPr="008730AF">
          <w:rPr>
            <w:rStyle w:val="Hyperlink"/>
            <w:rFonts w:eastAsia="Segoe UI"/>
            <w:color w:val="0070C0"/>
            <w:sz w:val="24"/>
            <w:szCs w:val="24"/>
          </w:rPr>
          <w:t>Duplo</w:t>
        </w:r>
      </w:hyperlink>
      <w:r w:rsidRPr="008730AF">
        <w:rPr>
          <w:rFonts w:eastAsia="Segoe UI"/>
          <w:color w:val="0070C0"/>
          <w:sz w:val="24"/>
          <w:szCs w:val="24"/>
        </w:rPr>
        <w:t xml:space="preserve"> </w:t>
      </w:r>
      <w:r w:rsidR="00A45EB7" w:rsidRPr="008730AF">
        <w:rPr>
          <w:rFonts w:eastAsia="Segoe UI"/>
          <w:color w:val="201F1E"/>
          <w:sz w:val="24"/>
          <w:szCs w:val="24"/>
        </w:rPr>
        <w:t>also has vehicles that are safe and</w:t>
      </w:r>
      <w:r w:rsidRPr="008730AF">
        <w:rPr>
          <w:rFonts w:eastAsia="Segoe UI"/>
          <w:color w:val="201F1E"/>
          <w:sz w:val="24"/>
          <w:szCs w:val="24"/>
        </w:rPr>
        <w:t xml:space="preserve"> sometimes inexpensive.</w:t>
      </w:r>
      <w:r w:rsidR="00B723EE" w:rsidRPr="008730AF">
        <w:rPr>
          <w:rFonts w:eastAsia="Segoe UI"/>
          <w:color w:val="201F1E"/>
          <w:sz w:val="24"/>
          <w:szCs w:val="24"/>
        </w:rPr>
        <w:t xml:space="preserve">  Consider a set of little animals that come in tubes or, for higher quality/safety, look at </w:t>
      </w:r>
      <w:hyperlink r:id="rId29">
        <w:r w:rsidR="00B723EE" w:rsidRPr="008730AF">
          <w:rPr>
            <w:rStyle w:val="Hyperlink"/>
            <w:rFonts w:eastAsia="Segoe UI"/>
            <w:color w:val="0070C0"/>
            <w:sz w:val="24"/>
            <w:szCs w:val="24"/>
          </w:rPr>
          <w:t>Playmobil “add-ons”</w:t>
        </w:r>
      </w:hyperlink>
      <w:r w:rsidR="00B723EE" w:rsidRPr="008730AF">
        <w:rPr>
          <w:rFonts w:eastAsia="Segoe UI"/>
          <w:color w:val="201F1E"/>
          <w:sz w:val="24"/>
          <w:szCs w:val="24"/>
        </w:rPr>
        <w:t xml:space="preserve"> for an animal family group. </w:t>
      </w:r>
      <w:r w:rsidR="00C668B3" w:rsidRPr="008730AF">
        <w:rPr>
          <w:rFonts w:eastAsia="Segoe UI"/>
          <w:color w:val="201F1E"/>
          <w:sz w:val="24"/>
          <w:szCs w:val="24"/>
        </w:rPr>
        <w:t xml:space="preserve"> </w:t>
      </w:r>
      <w:r w:rsidR="00A45EB7" w:rsidRPr="008730AF">
        <w:rPr>
          <w:rFonts w:eastAsia="Segoe UI"/>
          <w:color w:val="201F1E"/>
          <w:sz w:val="24"/>
          <w:szCs w:val="24"/>
        </w:rPr>
        <w:t>Other options are foam blocks or</w:t>
      </w:r>
      <w:r w:rsidRPr="008730AF">
        <w:rPr>
          <w:rFonts w:eastAsia="Segoe UI"/>
          <w:color w:val="201F1E"/>
          <w:sz w:val="24"/>
          <w:szCs w:val="24"/>
        </w:rPr>
        <w:t xml:space="preserve"> Tumbling Tower/Jenga game pieces.</w:t>
      </w:r>
    </w:p>
    <w:p w14:paraId="73A5793F" w14:textId="00A9C8B4" w:rsidR="00A936C0" w:rsidRPr="008730AF" w:rsidRDefault="00A936C0" w:rsidP="00A936C0">
      <w:pPr>
        <w:pStyle w:val="ListParagraph"/>
        <w:numPr>
          <w:ilvl w:val="0"/>
          <w:numId w:val="1"/>
        </w:numPr>
        <w:spacing w:after="0" w:line="240" w:lineRule="auto"/>
        <w:rPr>
          <w:rFonts w:eastAsia="Segoe UI"/>
          <w:color w:val="201F1E"/>
          <w:sz w:val="24"/>
          <w:szCs w:val="24"/>
        </w:rPr>
      </w:pPr>
      <w:r w:rsidRPr="008730AF">
        <w:rPr>
          <w:rFonts w:eastAsia="Segoe UI"/>
          <w:color w:val="201F1E"/>
          <w:sz w:val="24"/>
          <w:szCs w:val="24"/>
          <w:u w:val="single"/>
        </w:rPr>
        <w:t>Drama &amp; Pretend:</w:t>
      </w:r>
      <w:r w:rsidRPr="008730AF">
        <w:rPr>
          <w:rFonts w:eastAsia="Segoe UI"/>
          <w:color w:val="201F1E"/>
          <w:sz w:val="24"/>
          <w:szCs w:val="24"/>
        </w:rPr>
        <w:t xml:space="preserve"> </w:t>
      </w:r>
      <w:r w:rsidR="00A45EB7" w:rsidRPr="008730AF">
        <w:rPr>
          <w:rFonts w:eastAsia="Segoe UI"/>
          <w:color w:val="201F1E"/>
          <w:sz w:val="24"/>
          <w:szCs w:val="24"/>
        </w:rPr>
        <w:t xml:space="preserve"> </w:t>
      </w:r>
      <w:r w:rsidRPr="008730AF">
        <w:rPr>
          <w:rFonts w:eastAsia="Segoe UI"/>
          <w:color w:val="201F1E"/>
          <w:sz w:val="24"/>
          <w:szCs w:val="24"/>
        </w:rPr>
        <w:t>A generic crown or cape</w:t>
      </w:r>
      <w:r w:rsidR="00C668B3" w:rsidRPr="008730AF">
        <w:rPr>
          <w:rFonts w:eastAsia="Segoe UI"/>
          <w:color w:val="201F1E"/>
          <w:sz w:val="24"/>
          <w:szCs w:val="24"/>
        </w:rPr>
        <w:t xml:space="preserve">; </w:t>
      </w:r>
      <w:r w:rsidRPr="008730AF">
        <w:rPr>
          <w:rFonts w:eastAsia="Segoe UI"/>
          <w:color w:val="201F1E"/>
          <w:sz w:val="24"/>
          <w:szCs w:val="24"/>
        </w:rPr>
        <w:t>a tea or picnic set</w:t>
      </w:r>
      <w:r w:rsidR="00C668B3" w:rsidRPr="008730AF">
        <w:rPr>
          <w:rFonts w:eastAsia="Segoe UI"/>
          <w:color w:val="201F1E"/>
          <w:sz w:val="24"/>
          <w:szCs w:val="24"/>
        </w:rPr>
        <w:t xml:space="preserve">; </w:t>
      </w:r>
      <w:r w:rsidR="00E00B44" w:rsidRPr="008730AF">
        <w:rPr>
          <w:rFonts w:eastAsia="Segoe UI"/>
          <w:color w:val="201F1E"/>
          <w:sz w:val="24"/>
          <w:szCs w:val="24"/>
        </w:rPr>
        <w:t xml:space="preserve">a game </w:t>
      </w:r>
      <w:r w:rsidRPr="008730AF">
        <w:rPr>
          <w:rFonts w:eastAsia="Segoe UI"/>
          <w:color w:val="201F1E"/>
          <w:sz w:val="24"/>
          <w:szCs w:val="24"/>
        </w:rPr>
        <w:t>w</w:t>
      </w:r>
      <w:r w:rsidR="766CCFD4" w:rsidRPr="008730AF">
        <w:rPr>
          <w:rFonts w:eastAsia="Segoe UI"/>
          <w:color w:val="201F1E"/>
          <w:sz w:val="24"/>
          <w:szCs w:val="24"/>
        </w:rPr>
        <w:t>ith</w:t>
      </w:r>
      <w:r w:rsidRPr="008730AF">
        <w:rPr>
          <w:rFonts w:eastAsia="Segoe UI"/>
          <w:color w:val="201F1E"/>
          <w:sz w:val="24"/>
          <w:szCs w:val="24"/>
        </w:rPr>
        <w:t xml:space="preserve"> large sturdy food picture tiles</w:t>
      </w:r>
      <w:r w:rsidR="00C668B3" w:rsidRPr="008730AF">
        <w:rPr>
          <w:rFonts w:eastAsia="Segoe UI"/>
          <w:color w:val="201F1E"/>
          <w:sz w:val="24"/>
          <w:szCs w:val="24"/>
        </w:rPr>
        <w:t xml:space="preserve">; </w:t>
      </w:r>
      <w:r w:rsidRPr="008730AF">
        <w:rPr>
          <w:rFonts w:eastAsia="Segoe UI"/>
          <w:color w:val="201F1E"/>
          <w:sz w:val="24"/>
          <w:szCs w:val="24"/>
        </w:rPr>
        <w:t xml:space="preserve">cookie cutters and </w:t>
      </w:r>
      <w:r w:rsidR="1CCE031F" w:rsidRPr="008730AF">
        <w:rPr>
          <w:rFonts w:eastAsia="Segoe UI"/>
          <w:color w:val="201F1E"/>
          <w:sz w:val="24"/>
          <w:szCs w:val="24"/>
        </w:rPr>
        <w:t xml:space="preserve">a </w:t>
      </w:r>
      <w:r w:rsidRPr="008730AF">
        <w:rPr>
          <w:rFonts w:eastAsia="Segoe UI"/>
          <w:color w:val="201F1E"/>
          <w:sz w:val="24"/>
          <w:szCs w:val="24"/>
        </w:rPr>
        <w:t>rolling pin.</w:t>
      </w:r>
    </w:p>
    <w:p w14:paraId="19B99F62" w14:textId="77777777" w:rsidR="00A936C0" w:rsidRPr="008730AF" w:rsidRDefault="00A936C0" w:rsidP="00A936C0">
      <w:pPr>
        <w:spacing w:after="0" w:line="240" w:lineRule="auto"/>
        <w:rPr>
          <w:rFonts w:eastAsia="Calibri" w:cs="Calibri"/>
          <w:b/>
          <w:bCs/>
          <w:color w:val="2F5496" w:themeColor="accent1" w:themeShade="BF"/>
          <w:sz w:val="24"/>
          <w:szCs w:val="24"/>
        </w:rPr>
      </w:pPr>
    </w:p>
    <w:p w14:paraId="2746257A" w14:textId="694018F2" w:rsidR="00611EDA" w:rsidRPr="008730AF" w:rsidRDefault="00611EDA" w:rsidP="002B763D">
      <w:pPr>
        <w:pStyle w:val="Default"/>
        <w:outlineLvl w:val="1"/>
        <w:rPr>
          <w:rFonts w:asciiTheme="minorHAnsi" w:hAnsiTheme="minorHAnsi"/>
          <w:color w:val="002060"/>
          <w:sz w:val="28"/>
          <w:szCs w:val="28"/>
        </w:rPr>
      </w:pPr>
      <w:bookmarkStart w:id="17" w:name="_Toc49792988"/>
      <w:r w:rsidRPr="008730AF">
        <w:rPr>
          <w:rFonts w:asciiTheme="minorHAnsi" w:hAnsiTheme="minorHAnsi"/>
          <w:b/>
          <w:bCs/>
          <w:color w:val="002060"/>
          <w:sz w:val="28"/>
          <w:szCs w:val="28"/>
        </w:rPr>
        <w:t>How will PGQs (Picture Graph Questionnaires) be administered?</w:t>
      </w:r>
      <w:bookmarkEnd w:id="17"/>
    </w:p>
    <w:p w14:paraId="24D2A4D1" w14:textId="77777777" w:rsidR="0039006B" w:rsidRDefault="00611EDA" w:rsidP="00611EDA">
      <w:pPr>
        <w:spacing w:after="0" w:line="240" w:lineRule="auto"/>
        <w:rPr>
          <w:sz w:val="24"/>
          <w:szCs w:val="24"/>
        </w:rPr>
      </w:pPr>
      <w:r w:rsidRPr="008730AF">
        <w:rPr>
          <w:sz w:val="24"/>
          <w:szCs w:val="24"/>
        </w:rPr>
        <w:t xml:space="preserve">PGQs can be approached in a few different ways.  Preschool Facilitators may select one PGQ to use during the session and ask families to respond using the chat box or reaction feature.  The remaining PGQs for that week can be a suggested activity for </w:t>
      </w:r>
      <w:r w:rsidR="00305A75">
        <w:rPr>
          <w:sz w:val="24"/>
          <w:szCs w:val="24"/>
        </w:rPr>
        <w:t xml:space="preserve">parents and </w:t>
      </w:r>
      <w:r w:rsidRPr="008730AF">
        <w:rPr>
          <w:sz w:val="24"/>
          <w:szCs w:val="24"/>
        </w:rPr>
        <w:t xml:space="preserve">caregivers to do with their child after the session.  Another option is for the Program Coordinator to provide all PGQs to families via e-mail or </w:t>
      </w:r>
      <w:r w:rsidRPr="008730AF">
        <w:rPr>
          <w:sz w:val="24"/>
          <w:szCs w:val="24"/>
        </w:rPr>
        <w:lastRenderedPageBreak/>
        <w:t xml:space="preserve">as printed copies delivered with the books.  During the </w:t>
      </w:r>
      <w:proofErr w:type="gramStart"/>
      <w:r w:rsidRPr="008730AF">
        <w:rPr>
          <w:sz w:val="24"/>
          <w:szCs w:val="24"/>
        </w:rPr>
        <w:t xml:space="preserve">Prime </w:t>
      </w:r>
      <w:r w:rsidR="00305A75">
        <w:rPr>
          <w:sz w:val="24"/>
          <w:szCs w:val="24"/>
        </w:rPr>
        <w:t>Time</w:t>
      </w:r>
      <w:proofErr w:type="gramEnd"/>
      <w:r w:rsidR="00305A75">
        <w:rPr>
          <w:sz w:val="24"/>
          <w:szCs w:val="24"/>
        </w:rPr>
        <w:t xml:space="preserve"> Preschool session, adults</w:t>
      </w:r>
      <w:r w:rsidRPr="008730AF">
        <w:rPr>
          <w:sz w:val="24"/>
          <w:szCs w:val="24"/>
        </w:rPr>
        <w:t xml:space="preserve"> can interview their child about the PGQs for the week and share responses in the chat box.  A third option is to use the poll feature of Zoom or similar online platforms so families can take a “vote” on PGQ questions and offer their own ideas in the chat box.</w:t>
      </w:r>
    </w:p>
    <w:p w14:paraId="4F6F3690" w14:textId="77777777" w:rsidR="0039006B" w:rsidRDefault="0039006B" w:rsidP="00611EDA">
      <w:pPr>
        <w:spacing w:after="0" w:line="240" w:lineRule="auto"/>
        <w:rPr>
          <w:sz w:val="24"/>
          <w:szCs w:val="24"/>
        </w:rPr>
      </w:pPr>
    </w:p>
    <w:p w14:paraId="34331E9D" w14:textId="6818D4CB" w:rsidR="003E2997" w:rsidRDefault="00825B3A" w:rsidP="00611EDA">
      <w:pPr>
        <w:spacing w:after="0" w:line="240" w:lineRule="auto"/>
        <w:rPr>
          <w:sz w:val="24"/>
          <w:szCs w:val="24"/>
        </w:rPr>
      </w:pPr>
      <w:r w:rsidRPr="008730AF">
        <w:rPr>
          <w:sz w:val="24"/>
          <w:szCs w:val="24"/>
        </w:rPr>
        <w:t xml:space="preserve">PGQs are available at </w:t>
      </w:r>
      <w:hyperlink r:id="rId30" w:history="1">
        <w:r w:rsidRPr="008730AF">
          <w:rPr>
            <w:rStyle w:val="Hyperlink"/>
            <w:sz w:val="24"/>
            <w:szCs w:val="24"/>
          </w:rPr>
          <w:t>https://www.primetimefamily.org/book-series/</w:t>
        </w:r>
      </w:hyperlink>
      <w:r w:rsidRPr="008730AF">
        <w:rPr>
          <w:sz w:val="24"/>
          <w:szCs w:val="24"/>
        </w:rPr>
        <w:t xml:space="preserve"> under “Preschool Series.”  Click on the different syllabus options to find the titles you are using.</w:t>
      </w:r>
    </w:p>
    <w:p w14:paraId="1BA85D85" w14:textId="77777777" w:rsidR="002742FF" w:rsidRDefault="002742FF" w:rsidP="00611EDA">
      <w:pPr>
        <w:spacing w:after="0" w:line="240" w:lineRule="auto"/>
        <w:rPr>
          <w:sz w:val="24"/>
          <w:szCs w:val="24"/>
        </w:rPr>
      </w:pPr>
    </w:p>
    <w:p w14:paraId="5A81CC48" w14:textId="5E73E5E0" w:rsidR="00B65C55" w:rsidRPr="00B65C55" w:rsidRDefault="00E77ABF" w:rsidP="00A86410">
      <w:pPr>
        <w:pStyle w:val="Heading1"/>
        <w:jc w:val="center"/>
        <w:rPr>
          <w:rFonts w:asciiTheme="minorHAnsi" w:hAnsiTheme="minorHAnsi" w:cstheme="minorHAnsi"/>
          <w:b w:val="0"/>
        </w:rPr>
      </w:pPr>
      <w:bookmarkStart w:id="18" w:name="_Toc49792989"/>
      <w:r>
        <w:rPr>
          <w:rFonts w:asciiTheme="minorHAnsi" w:hAnsiTheme="minorHAnsi" w:cstheme="minorHAnsi"/>
          <w:color w:val="44546A" w:themeColor="text2"/>
        </w:rPr>
        <w:t>H</w:t>
      </w:r>
      <w:r w:rsidR="00B65C55" w:rsidRPr="00B65C55">
        <w:rPr>
          <w:rFonts w:asciiTheme="minorHAnsi" w:hAnsiTheme="minorHAnsi" w:cstheme="minorHAnsi"/>
          <w:color w:val="44546A" w:themeColor="text2"/>
        </w:rPr>
        <w:t>umanities Nebraska Prime Time Contacts</w:t>
      </w:r>
      <w:bookmarkEnd w:id="18"/>
    </w:p>
    <w:p w14:paraId="4086CC22" w14:textId="4D57666E" w:rsidR="00B65C55" w:rsidRPr="0055144A" w:rsidRDefault="00B65C55" w:rsidP="00B65C55">
      <w:pPr>
        <w:spacing w:after="0" w:line="240" w:lineRule="auto"/>
        <w:jc w:val="center"/>
        <w:rPr>
          <w:rFonts w:cstheme="minorHAnsi"/>
          <w:sz w:val="24"/>
          <w:szCs w:val="24"/>
        </w:rPr>
      </w:pPr>
      <w:r w:rsidRPr="0055144A">
        <w:rPr>
          <w:rFonts w:cstheme="minorHAnsi"/>
          <w:sz w:val="24"/>
          <w:szCs w:val="24"/>
        </w:rPr>
        <w:t xml:space="preserve">215 Centennial Mall South, Suite 330, </w:t>
      </w:r>
      <w:r w:rsidR="002742FF">
        <w:rPr>
          <w:rFonts w:cstheme="minorHAnsi"/>
          <w:sz w:val="24"/>
          <w:szCs w:val="24"/>
        </w:rPr>
        <w:t xml:space="preserve">Lincoln, NE </w:t>
      </w:r>
      <w:r w:rsidRPr="0055144A">
        <w:rPr>
          <w:rFonts w:cstheme="minorHAnsi"/>
          <w:sz w:val="24"/>
          <w:szCs w:val="24"/>
        </w:rPr>
        <w:t>68508</w:t>
      </w:r>
    </w:p>
    <w:p w14:paraId="0E52165C" w14:textId="39D3EC05" w:rsidR="00B65C55" w:rsidRDefault="00B65C55" w:rsidP="00B65C55">
      <w:pPr>
        <w:spacing w:after="0" w:line="240" w:lineRule="auto"/>
        <w:rPr>
          <w:rFonts w:cstheme="minorHAnsi"/>
          <w:sz w:val="24"/>
          <w:szCs w:val="24"/>
        </w:rPr>
      </w:pPr>
      <w:r w:rsidRPr="0055144A">
        <w:rPr>
          <w:rFonts w:cstheme="minorHAnsi"/>
          <w:sz w:val="24"/>
          <w:szCs w:val="24"/>
        </w:rPr>
        <w:t xml:space="preserve">    </w:t>
      </w:r>
    </w:p>
    <w:p w14:paraId="1212604C" w14:textId="3CBD6698" w:rsidR="00AA2DC2" w:rsidRDefault="00AA2DC2" w:rsidP="00B65C55">
      <w:pPr>
        <w:spacing w:after="0" w:line="240" w:lineRule="auto"/>
        <w:rPr>
          <w:rFonts w:cstheme="minorHAnsi"/>
          <w:sz w:val="24"/>
          <w:szCs w:val="24"/>
        </w:rPr>
      </w:pPr>
      <w:r>
        <w:rPr>
          <w:rFonts w:cstheme="minorHAnsi"/>
          <w:sz w:val="24"/>
          <w:szCs w:val="24"/>
        </w:rPr>
        <w:t>Please contact us with any questions or concerns about Prime Time Online.  Thank you for taking this journey with us!</w:t>
      </w:r>
    </w:p>
    <w:p w14:paraId="6ADD9241" w14:textId="77777777" w:rsidR="00AA2DC2" w:rsidRPr="0055144A" w:rsidRDefault="00AA2DC2" w:rsidP="00B65C55">
      <w:pPr>
        <w:spacing w:after="0" w:line="240" w:lineRule="auto"/>
        <w:rPr>
          <w:rFonts w:cstheme="minorHAnsi"/>
          <w:sz w:val="24"/>
          <w:szCs w:val="24"/>
        </w:rPr>
      </w:pPr>
    </w:p>
    <w:p w14:paraId="7E30915F" w14:textId="66382036" w:rsidR="00B65C55" w:rsidRPr="0055144A" w:rsidRDefault="00E77ABF" w:rsidP="00B65C55">
      <w:pPr>
        <w:tabs>
          <w:tab w:val="left" w:pos="360"/>
        </w:tabs>
        <w:spacing w:after="0" w:line="240" w:lineRule="auto"/>
        <w:rPr>
          <w:rFonts w:cstheme="minorHAnsi"/>
          <w:sz w:val="24"/>
          <w:szCs w:val="24"/>
        </w:rPr>
      </w:pPr>
      <w:r>
        <w:rPr>
          <w:rFonts w:cstheme="minorHAnsi"/>
          <w:b/>
          <w:sz w:val="24"/>
          <w:szCs w:val="24"/>
        </w:rPr>
        <w:tab/>
      </w:r>
      <w:r w:rsidR="00B65C55" w:rsidRPr="0055144A">
        <w:rPr>
          <w:rFonts w:cstheme="minorHAnsi"/>
          <w:b/>
          <w:sz w:val="24"/>
          <w:szCs w:val="24"/>
        </w:rPr>
        <w:t>Erika Hamilton</w:t>
      </w:r>
      <w:r w:rsidR="00B65C55" w:rsidRPr="0055144A">
        <w:rPr>
          <w:rFonts w:cstheme="minorHAnsi"/>
          <w:b/>
          <w:sz w:val="24"/>
          <w:szCs w:val="24"/>
        </w:rPr>
        <w:tab/>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b/>
          <w:sz w:val="24"/>
          <w:szCs w:val="24"/>
        </w:rPr>
        <w:t>Susan Hale</w:t>
      </w:r>
    </w:p>
    <w:p w14:paraId="2845F46E" w14:textId="45D567E7" w:rsidR="00B65C55" w:rsidRPr="0055144A" w:rsidRDefault="00E77ABF" w:rsidP="00B65C55">
      <w:pPr>
        <w:tabs>
          <w:tab w:val="left" w:pos="360"/>
        </w:tabs>
        <w:spacing w:after="0" w:line="240" w:lineRule="auto"/>
        <w:rPr>
          <w:rFonts w:cstheme="minorHAnsi"/>
          <w:sz w:val="24"/>
          <w:szCs w:val="24"/>
        </w:rPr>
      </w:pPr>
      <w:r>
        <w:rPr>
          <w:rFonts w:cstheme="minorHAnsi"/>
          <w:i/>
          <w:sz w:val="24"/>
          <w:szCs w:val="24"/>
        </w:rPr>
        <w:tab/>
      </w:r>
      <w:r w:rsidR="00B65C55" w:rsidRPr="0055144A">
        <w:rPr>
          <w:rFonts w:cstheme="minorHAnsi"/>
          <w:i/>
          <w:sz w:val="24"/>
          <w:szCs w:val="24"/>
        </w:rPr>
        <w:t>Prime Time</w:t>
      </w:r>
      <w:r w:rsidR="00B65C55" w:rsidRPr="0055144A">
        <w:rPr>
          <w:rFonts w:cstheme="minorHAnsi"/>
          <w:sz w:val="24"/>
          <w:szCs w:val="24"/>
        </w:rPr>
        <w:t xml:space="preserve"> Statewide Coordinator</w:t>
      </w:r>
      <w:r w:rsidR="00B65C55" w:rsidRPr="0055144A">
        <w:rPr>
          <w:rFonts w:cstheme="minorHAnsi"/>
          <w:sz w:val="24"/>
          <w:szCs w:val="24"/>
        </w:rPr>
        <w:tab/>
      </w:r>
      <w:r w:rsidR="00B65C55" w:rsidRPr="0055144A">
        <w:rPr>
          <w:rFonts w:cstheme="minorHAnsi"/>
          <w:sz w:val="24"/>
          <w:szCs w:val="24"/>
        </w:rPr>
        <w:tab/>
      </w:r>
      <w:r>
        <w:rPr>
          <w:rFonts w:cstheme="minorHAnsi"/>
          <w:sz w:val="24"/>
          <w:szCs w:val="24"/>
        </w:rPr>
        <w:tab/>
      </w:r>
      <w:r w:rsidR="00B65C55" w:rsidRPr="0055144A">
        <w:rPr>
          <w:rFonts w:cstheme="minorHAnsi"/>
          <w:i/>
          <w:sz w:val="24"/>
          <w:szCs w:val="24"/>
        </w:rPr>
        <w:t>Prime Time</w:t>
      </w:r>
      <w:r w:rsidR="00B65C55" w:rsidRPr="0055144A">
        <w:rPr>
          <w:rFonts w:cstheme="minorHAnsi"/>
          <w:sz w:val="24"/>
          <w:szCs w:val="24"/>
        </w:rPr>
        <w:t xml:space="preserve"> Assistant</w:t>
      </w:r>
    </w:p>
    <w:p w14:paraId="1EBEF0D0" w14:textId="0011591A" w:rsidR="00B65C55" w:rsidRPr="0055144A" w:rsidRDefault="00E77ABF" w:rsidP="00B65C55">
      <w:pPr>
        <w:tabs>
          <w:tab w:val="left" w:pos="360"/>
        </w:tabs>
        <w:spacing w:after="0" w:line="240" w:lineRule="auto"/>
        <w:rPr>
          <w:rFonts w:cstheme="minorHAnsi"/>
          <w:sz w:val="24"/>
          <w:szCs w:val="24"/>
        </w:rPr>
      </w:pPr>
      <w:r>
        <w:tab/>
      </w:r>
      <w:hyperlink r:id="rId31" w:history="1">
        <w:r w:rsidRPr="00951B61">
          <w:rPr>
            <w:rStyle w:val="Hyperlink"/>
            <w:rFonts w:cstheme="minorHAnsi"/>
            <w:sz w:val="24"/>
            <w:szCs w:val="24"/>
          </w:rPr>
          <w:t>erika@humanitiesnebraska.org</w:t>
        </w:r>
      </w:hyperlink>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hyperlink r:id="rId32" w:history="1">
        <w:r w:rsidR="00B65C55" w:rsidRPr="0055144A">
          <w:rPr>
            <w:rStyle w:val="Hyperlink"/>
            <w:rFonts w:cstheme="minorHAnsi"/>
            <w:sz w:val="24"/>
            <w:szCs w:val="24"/>
          </w:rPr>
          <w:t>susan@humanitiesnebraska.org</w:t>
        </w:r>
      </w:hyperlink>
      <w:r w:rsidR="00B65C55" w:rsidRPr="0055144A">
        <w:rPr>
          <w:rFonts w:cstheme="minorHAnsi"/>
          <w:sz w:val="24"/>
          <w:szCs w:val="24"/>
        </w:rPr>
        <w:tab/>
      </w:r>
    </w:p>
    <w:p w14:paraId="1E290EAA" w14:textId="3493DBCA" w:rsidR="00B65C55" w:rsidRPr="0055144A" w:rsidRDefault="00E77ABF" w:rsidP="00B65C55">
      <w:pPr>
        <w:tabs>
          <w:tab w:val="left" w:pos="360"/>
        </w:tabs>
        <w:spacing w:after="0" w:line="240" w:lineRule="auto"/>
        <w:rPr>
          <w:rFonts w:cstheme="minorHAnsi"/>
          <w:sz w:val="24"/>
          <w:szCs w:val="24"/>
        </w:rPr>
      </w:pPr>
      <w:r>
        <w:rPr>
          <w:rFonts w:cstheme="minorHAnsi"/>
          <w:sz w:val="24"/>
          <w:szCs w:val="24"/>
        </w:rPr>
        <w:tab/>
        <w:t>(</w:t>
      </w:r>
      <w:r w:rsidR="00B65C55" w:rsidRPr="0055144A">
        <w:rPr>
          <w:rFonts w:cstheme="minorHAnsi"/>
          <w:sz w:val="24"/>
          <w:szCs w:val="24"/>
        </w:rPr>
        <w:t>402</w:t>
      </w:r>
      <w:r>
        <w:rPr>
          <w:rFonts w:cstheme="minorHAnsi"/>
          <w:sz w:val="24"/>
          <w:szCs w:val="24"/>
        </w:rPr>
        <w:t xml:space="preserve">) </w:t>
      </w:r>
      <w:r w:rsidR="00B65C55" w:rsidRPr="0055144A">
        <w:rPr>
          <w:rFonts w:cstheme="minorHAnsi"/>
          <w:sz w:val="24"/>
          <w:szCs w:val="24"/>
        </w:rPr>
        <w:t>474</w:t>
      </w:r>
      <w:r>
        <w:rPr>
          <w:rFonts w:cstheme="minorHAnsi"/>
          <w:sz w:val="24"/>
          <w:szCs w:val="24"/>
        </w:rPr>
        <w:t>-</w:t>
      </w:r>
      <w:r w:rsidR="00B65C55" w:rsidRPr="0055144A">
        <w:rPr>
          <w:rFonts w:cstheme="minorHAnsi"/>
          <w:sz w:val="24"/>
          <w:szCs w:val="24"/>
        </w:rPr>
        <w:t>2131 Ext. 104 (office)</w:t>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r w:rsidR="00B65C55" w:rsidRPr="0055144A">
        <w:rPr>
          <w:rFonts w:cstheme="minorHAnsi"/>
          <w:sz w:val="24"/>
          <w:szCs w:val="24"/>
        </w:rPr>
        <w:tab/>
      </w:r>
      <w:r>
        <w:rPr>
          <w:rFonts w:cstheme="minorHAnsi"/>
          <w:sz w:val="24"/>
          <w:szCs w:val="24"/>
        </w:rPr>
        <w:t>(</w:t>
      </w:r>
      <w:r w:rsidR="00B65C55" w:rsidRPr="0055144A">
        <w:rPr>
          <w:rFonts w:cstheme="minorHAnsi"/>
          <w:sz w:val="24"/>
          <w:szCs w:val="24"/>
        </w:rPr>
        <w:t>402</w:t>
      </w:r>
      <w:r>
        <w:rPr>
          <w:rFonts w:cstheme="minorHAnsi"/>
          <w:sz w:val="24"/>
          <w:szCs w:val="24"/>
        </w:rPr>
        <w:t xml:space="preserve">) </w:t>
      </w:r>
      <w:r w:rsidR="00B65C55" w:rsidRPr="0055144A">
        <w:rPr>
          <w:rFonts w:cstheme="minorHAnsi"/>
          <w:sz w:val="24"/>
          <w:szCs w:val="24"/>
        </w:rPr>
        <w:t>525</w:t>
      </w:r>
      <w:r>
        <w:rPr>
          <w:rFonts w:cstheme="minorHAnsi"/>
          <w:sz w:val="24"/>
          <w:szCs w:val="24"/>
        </w:rPr>
        <w:t>-</w:t>
      </w:r>
      <w:r w:rsidR="00B65C55" w:rsidRPr="0055144A">
        <w:rPr>
          <w:rFonts w:cstheme="minorHAnsi"/>
          <w:sz w:val="24"/>
          <w:szCs w:val="24"/>
        </w:rPr>
        <w:t>3592 (cell)</w:t>
      </w:r>
      <w:r w:rsidR="00B65C55" w:rsidRPr="0055144A">
        <w:rPr>
          <w:rFonts w:cstheme="minorHAnsi"/>
          <w:sz w:val="24"/>
          <w:szCs w:val="24"/>
        </w:rPr>
        <w:tab/>
      </w:r>
    </w:p>
    <w:p w14:paraId="282464F4" w14:textId="77777777" w:rsidR="00B65C55" w:rsidRPr="0055144A" w:rsidRDefault="00B65C55" w:rsidP="00E77ABF">
      <w:pPr>
        <w:tabs>
          <w:tab w:val="left" w:pos="360"/>
        </w:tabs>
        <w:spacing w:after="0" w:line="240" w:lineRule="auto"/>
        <w:rPr>
          <w:rFonts w:cstheme="minorHAnsi"/>
          <w:sz w:val="24"/>
          <w:szCs w:val="24"/>
        </w:rPr>
      </w:pPr>
    </w:p>
    <w:p w14:paraId="1741AC46" w14:textId="2763A7B5" w:rsidR="00B65C55" w:rsidRPr="0055144A" w:rsidRDefault="00E77ABF" w:rsidP="00B65C55">
      <w:pPr>
        <w:tabs>
          <w:tab w:val="left" w:pos="360"/>
        </w:tabs>
        <w:spacing w:after="0" w:line="240" w:lineRule="auto"/>
        <w:rPr>
          <w:rFonts w:cstheme="minorHAnsi"/>
          <w:b/>
          <w:sz w:val="24"/>
          <w:szCs w:val="24"/>
        </w:rPr>
      </w:pPr>
      <w:r>
        <w:rPr>
          <w:rFonts w:cstheme="minorHAnsi"/>
          <w:b/>
          <w:sz w:val="24"/>
          <w:szCs w:val="24"/>
        </w:rPr>
        <w:tab/>
      </w:r>
      <w:r w:rsidR="00B65C55" w:rsidRPr="0055144A">
        <w:rPr>
          <w:rFonts w:cstheme="minorHAnsi"/>
          <w:b/>
          <w:sz w:val="24"/>
          <w:szCs w:val="24"/>
        </w:rPr>
        <w:t>Liz Makowski</w:t>
      </w:r>
    </w:p>
    <w:p w14:paraId="4D7AC5C8" w14:textId="35258B45" w:rsidR="00B65C55" w:rsidRPr="0055144A" w:rsidRDefault="00E77ABF" w:rsidP="00B65C55">
      <w:pPr>
        <w:tabs>
          <w:tab w:val="left" w:pos="360"/>
        </w:tabs>
        <w:spacing w:after="0" w:line="240" w:lineRule="auto"/>
        <w:rPr>
          <w:rFonts w:cstheme="minorHAnsi"/>
          <w:sz w:val="24"/>
          <w:szCs w:val="24"/>
        </w:rPr>
      </w:pPr>
      <w:r>
        <w:rPr>
          <w:rFonts w:cstheme="minorHAnsi"/>
          <w:i/>
          <w:sz w:val="24"/>
          <w:szCs w:val="24"/>
        </w:rPr>
        <w:tab/>
      </w:r>
      <w:r w:rsidR="00B65C55" w:rsidRPr="0055144A">
        <w:rPr>
          <w:rFonts w:cstheme="minorHAnsi"/>
          <w:i/>
          <w:sz w:val="24"/>
          <w:szCs w:val="24"/>
        </w:rPr>
        <w:t>Prime Time</w:t>
      </w:r>
      <w:r w:rsidR="00B65C55" w:rsidRPr="0055144A">
        <w:rPr>
          <w:rFonts w:cstheme="minorHAnsi"/>
          <w:sz w:val="24"/>
          <w:szCs w:val="24"/>
        </w:rPr>
        <w:t xml:space="preserve"> Staff Assistant </w:t>
      </w:r>
    </w:p>
    <w:p w14:paraId="787B6A1B" w14:textId="77777777" w:rsidR="00E77ABF" w:rsidRDefault="00E77ABF" w:rsidP="00E77ABF">
      <w:pPr>
        <w:tabs>
          <w:tab w:val="left" w:pos="360"/>
        </w:tabs>
        <w:spacing w:after="0" w:line="240" w:lineRule="auto"/>
        <w:rPr>
          <w:rFonts w:cstheme="minorHAnsi"/>
          <w:sz w:val="24"/>
          <w:szCs w:val="24"/>
        </w:rPr>
      </w:pPr>
      <w:r>
        <w:tab/>
      </w:r>
      <w:hyperlink r:id="rId33" w:history="1">
        <w:r w:rsidRPr="00951B61">
          <w:rPr>
            <w:rStyle w:val="Hyperlink"/>
            <w:rFonts w:cstheme="minorHAnsi"/>
            <w:sz w:val="24"/>
            <w:szCs w:val="24"/>
          </w:rPr>
          <w:t>liz@humanitiesnebraska.org</w:t>
        </w:r>
      </w:hyperlink>
    </w:p>
    <w:p w14:paraId="7EC4AF30" w14:textId="5F800E50" w:rsidR="00B65C55" w:rsidRDefault="00E77ABF" w:rsidP="00E77ABF">
      <w:pPr>
        <w:tabs>
          <w:tab w:val="left" w:pos="360"/>
        </w:tabs>
        <w:spacing w:after="0" w:line="240" w:lineRule="auto"/>
        <w:rPr>
          <w:rFonts w:cstheme="minorHAnsi"/>
          <w:sz w:val="24"/>
          <w:szCs w:val="24"/>
        </w:rPr>
      </w:pPr>
      <w:r>
        <w:rPr>
          <w:rFonts w:cstheme="minorHAnsi"/>
          <w:sz w:val="24"/>
          <w:szCs w:val="24"/>
        </w:rPr>
        <w:tab/>
        <w:t>(</w:t>
      </w:r>
      <w:r w:rsidR="00B65C55" w:rsidRPr="0055144A">
        <w:rPr>
          <w:rFonts w:cstheme="minorHAnsi"/>
          <w:sz w:val="24"/>
          <w:szCs w:val="24"/>
        </w:rPr>
        <w:t>402</w:t>
      </w:r>
      <w:r>
        <w:rPr>
          <w:rFonts w:cstheme="minorHAnsi"/>
          <w:sz w:val="24"/>
          <w:szCs w:val="24"/>
        </w:rPr>
        <w:t xml:space="preserve">) </w:t>
      </w:r>
      <w:r w:rsidR="00B65C55" w:rsidRPr="0055144A">
        <w:rPr>
          <w:rFonts w:cstheme="minorHAnsi"/>
          <w:sz w:val="24"/>
          <w:szCs w:val="24"/>
        </w:rPr>
        <w:t>474</w:t>
      </w:r>
      <w:r>
        <w:rPr>
          <w:rFonts w:cstheme="minorHAnsi"/>
          <w:sz w:val="24"/>
          <w:szCs w:val="24"/>
        </w:rPr>
        <w:t>-</w:t>
      </w:r>
      <w:r w:rsidR="00B65C55" w:rsidRPr="0055144A">
        <w:rPr>
          <w:rFonts w:cstheme="minorHAnsi"/>
          <w:sz w:val="24"/>
          <w:szCs w:val="24"/>
        </w:rPr>
        <w:t>2131 Ext. 101 (office)</w:t>
      </w:r>
    </w:p>
    <w:p w14:paraId="0671537E" w14:textId="77777777" w:rsidR="009631E2" w:rsidRPr="00E77ABF" w:rsidRDefault="009631E2" w:rsidP="00E77ABF">
      <w:pPr>
        <w:tabs>
          <w:tab w:val="left" w:pos="360"/>
        </w:tabs>
        <w:spacing w:after="0" w:line="240" w:lineRule="auto"/>
        <w:rPr>
          <w:rFonts w:cstheme="minorHAnsi"/>
          <w:sz w:val="24"/>
          <w:szCs w:val="24"/>
        </w:rPr>
      </w:pPr>
    </w:p>
    <w:sectPr w:rsidR="009631E2" w:rsidRPr="00E77ABF" w:rsidSect="00BB58DA">
      <w:footerReference w:type="default" r:id="rId3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5F90" w14:textId="77777777" w:rsidR="0046341C" w:rsidRDefault="0046341C" w:rsidP="00BB58DA">
      <w:pPr>
        <w:spacing w:after="0" w:line="240" w:lineRule="auto"/>
      </w:pPr>
      <w:r>
        <w:separator/>
      </w:r>
    </w:p>
  </w:endnote>
  <w:endnote w:type="continuationSeparator" w:id="0">
    <w:p w14:paraId="5F500E7D" w14:textId="77777777" w:rsidR="0046341C" w:rsidRDefault="0046341C" w:rsidP="00BB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odern Love Caps">
    <w:altName w:val="Modern Love Caps"/>
    <w:charset w:val="00"/>
    <w:family w:val="decorative"/>
    <w:pitch w:val="variable"/>
    <w:sig w:usb0="8000002F" w:usb1="0000000A"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09DC" w14:textId="77777777" w:rsidR="00E6637F" w:rsidRDefault="00E6637F">
    <w:pPr>
      <w:pStyle w:val="Footer"/>
      <w:jc w:val="center"/>
    </w:pPr>
  </w:p>
  <w:p w14:paraId="311FC7EB" w14:textId="3F01DA24" w:rsidR="00E6637F" w:rsidRDefault="00E6637F">
    <w:pPr>
      <w:pStyle w:val="Footer"/>
      <w:jc w:val="center"/>
    </w:pPr>
    <w:r>
      <w:t xml:space="preserve">Page </w:t>
    </w:r>
    <w:sdt>
      <w:sdtPr>
        <w:id w:val="545883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14:paraId="428232DB" w14:textId="304CFA7C" w:rsidR="00E6637F" w:rsidRDefault="00E6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5226" w14:textId="77777777" w:rsidR="0046341C" w:rsidRDefault="0046341C" w:rsidP="00BB58DA">
      <w:pPr>
        <w:spacing w:after="0" w:line="240" w:lineRule="auto"/>
      </w:pPr>
      <w:r>
        <w:separator/>
      </w:r>
    </w:p>
  </w:footnote>
  <w:footnote w:type="continuationSeparator" w:id="0">
    <w:p w14:paraId="3994E3E0" w14:textId="77777777" w:rsidR="0046341C" w:rsidRDefault="0046341C" w:rsidP="00BB5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B4F"/>
    <w:multiLevelType w:val="hybridMultilevel"/>
    <w:tmpl w:val="2DF6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001DB"/>
    <w:multiLevelType w:val="hybridMultilevel"/>
    <w:tmpl w:val="966E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C52C4"/>
    <w:multiLevelType w:val="hybridMultilevel"/>
    <w:tmpl w:val="F2D0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37673"/>
    <w:multiLevelType w:val="hybridMultilevel"/>
    <w:tmpl w:val="535A0E5E"/>
    <w:lvl w:ilvl="0" w:tplc="CA12C90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75CBE"/>
    <w:multiLevelType w:val="hybridMultilevel"/>
    <w:tmpl w:val="600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01262"/>
    <w:multiLevelType w:val="hybridMultilevel"/>
    <w:tmpl w:val="DF7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1660E"/>
    <w:multiLevelType w:val="hybridMultilevel"/>
    <w:tmpl w:val="F6667042"/>
    <w:lvl w:ilvl="0" w:tplc="3CC4BE24">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56F47"/>
    <w:multiLevelType w:val="hybridMultilevel"/>
    <w:tmpl w:val="9920CE4E"/>
    <w:lvl w:ilvl="0" w:tplc="3CC4BE24">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C0"/>
    <w:rsid w:val="00003352"/>
    <w:rsid w:val="000134F5"/>
    <w:rsid w:val="000166CA"/>
    <w:rsid w:val="0001741A"/>
    <w:rsid w:val="00017B51"/>
    <w:rsid w:val="000318D3"/>
    <w:rsid w:val="0003234D"/>
    <w:rsid w:val="00033813"/>
    <w:rsid w:val="00035DD6"/>
    <w:rsid w:val="0004440C"/>
    <w:rsid w:val="00044854"/>
    <w:rsid w:val="00055630"/>
    <w:rsid w:val="00057B44"/>
    <w:rsid w:val="00060DAE"/>
    <w:rsid w:val="0008400B"/>
    <w:rsid w:val="00084350"/>
    <w:rsid w:val="000924B9"/>
    <w:rsid w:val="000947AB"/>
    <w:rsid w:val="00094B79"/>
    <w:rsid w:val="000B4580"/>
    <w:rsid w:val="000B5470"/>
    <w:rsid w:val="000C0851"/>
    <w:rsid w:val="000C7343"/>
    <w:rsid w:val="000D33F4"/>
    <w:rsid w:val="000E4DD7"/>
    <w:rsid w:val="000F57B5"/>
    <w:rsid w:val="000F6F7A"/>
    <w:rsid w:val="001044E1"/>
    <w:rsid w:val="00104BEB"/>
    <w:rsid w:val="00110D11"/>
    <w:rsid w:val="0011119D"/>
    <w:rsid w:val="00125868"/>
    <w:rsid w:val="00134988"/>
    <w:rsid w:val="00142CA6"/>
    <w:rsid w:val="00145C53"/>
    <w:rsid w:val="001623B8"/>
    <w:rsid w:val="00197EBF"/>
    <w:rsid w:val="001A72AD"/>
    <w:rsid w:val="001B3D15"/>
    <w:rsid w:val="001B3F90"/>
    <w:rsid w:val="001C7030"/>
    <w:rsid w:val="001D11FD"/>
    <w:rsid w:val="001E27F8"/>
    <w:rsid w:val="001E2A2A"/>
    <w:rsid w:val="001E3189"/>
    <w:rsid w:val="001E5E37"/>
    <w:rsid w:val="001F1C43"/>
    <w:rsid w:val="00202497"/>
    <w:rsid w:val="0022282D"/>
    <w:rsid w:val="00222EB6"/>
    <w:rsid w:val="002420ED"/>
    <w:rsid w:val="002507EC"/>
    <w:rsid w:val="002742FF"/>
    <w:rsid w:val="00280BCC"/>
    <w:rsid w:val="00281581"/>
    <w:rsid w:val="0028376E"/>
    <w:rsid w:val="00295016"/>
    <w:rsid w:val="002B763D"/>
    <w:rsid w:val="002D3787"/>
    <w:rsid w:val="002E108D"/>
    <w:rsid w:val="002E41B6"/>
    <w:rsid w:val="002E61B5"/>
    <w:rsid w:val="002F7E2E"/>
    <w:rsid w:val="00305A75"/>
    <w:rsid w:val="00312861"/>
    <w:rsid w:val="003354C7"/>
    <w:rsid w:val="00346E0D"/>
    <w:rsid w:val="00352CF6"/>
    <w:rsid w:val="00363D7A"/>
    <w:rsid w:val="0036668E"/>
    <w:rsid w:val="00371B80"/>
    <w:rsid w:val="00374466"/>
    <w:rsid w:val="00382439"/>
    <w:rsid w:val="0039006B"/>
    <w:rsid w:val="003B7D10"/>
    <w:rsid w:val="003D008B"/>
    <w:rsid w:val="003D1021"/>
    <w:rsid w:val="003E106D"/>
    <w:rsid w:val="003E2997"/>
    <w:rsid w:val="003E5EF6"/>
    <w:rsid w:val="003F3DBB"/>
    <w:rsid w:val="004018C4"/>
    <w:rsid w:val="0040647F"/>
    <w:rsid w:val="00406695"/>
    <w:rsid w:val="00414517"/>
    <w:rsid w:val="00415039"/>
    <w:rsid w:val="004240F5"/>
    <w:rsid w:val="004262D8"/>
    <w:rsid w:val="00426A42"/>
    <w:rsid w:val="004328F1"/>
    <w:rsid w:val="00432C16"/>
    <w:rsid w:val="0046341C"/>
    <w:rsid w:val="0047069E"/>
    <w:rsid w:val="00475E2D"/>
    <w:rsid w:val="004931CB"/>
    <w:rsid w:val="004B52B7"/>
    <w:rsid w:val="004C4CF4"/>
    <w:rsid w:val="004D7AEC"/>
    <w:rsid w:val="004E1BAF"/>
    <w:rsid w:val="004F3B54"/>
    <w:rsid w:val="005005A6"/>
    <w:rsid w:val="00502324"/>
    <w:rsid w:val="00507954"/>
    <w:rsid w:val="00524670"/>
    <w:rsid w:val="0053265D"/>
    <w:rsid w:val="0054047F"/>
    <w:rsid w:val="0054644C"/>
    <w:rsid w:val="0055037C"/>
    <w:rsid w:val="005667D1"/>
    <w:rsid w:val="0057371A"/>
    <w:rsid w:val="00583775"/>
    <w:rsid w:val="005856B9"/>
    <w:rsid w:val="0058741B"/>
    <w:rsid w:val="0059788C"/>
    <w:rsid w:val="005C3AC9"/>
    <w:rsid w:val="005C78C8"/>
    <w:rsid w:val="005D072C"/>
    <w:rsid w:val="005D7933"/>
    <w:rsid w:val="005E24AB"/>
    <w:rsid w:val="00611EDA"/>
    <w:rsid w:val="00625D66"/>
    <w:rsid w:val="00627D69"/>
    <w:rsid w:val="00632293"/>
    <w:rsid w:val="00632FED"/>
    <w:rsid w:val="006364D3"/>
    <w:rsid w:val="006437F5"/>
    <w:rsid w:val="006445AF"/>
    <w:rsid w:val="006542FB"/>
    <w:rsid w:val="00674C2A"/>
    <w:rsid w:val="00675C0A"/>
    <w:rsid w:val="006848E5"/>
    <w:rsid w:val="00691D8F"/>
    <w:rsid w:val="006C214B"/>
    <w:rsid w:val="006C2CE2"/>
    <w:rsid w:val="006D4442"/>
    <w:rsid w:val="006E13E9"/>
    <w:rsid w:val="006E470B"/>
    <w:rsid w:val="006E57DA"/>
    <w:rsid w:val="00701C05"/>
    <w:rsid w:val="00713F18"/>
    <w:rsid w:val="0071737E"/>
    <w:rsid w:val="00726057"/>
    <w:rsid w:val="00727780"/>
    <w:rsid w:val="007301C6"/>
    <w:rsid w:val="00744670"/>
    <w:rsid w:val="00744E6D"/>
    <w:rsid w:val="007512F6"/>
    <w:rsid w:val="00760F13"/>
    <w:rsid w:val="00763973"/>
    <w:rsid w:val="00766B15"/>
    <w:rsid w:val="0078320C"/>
    <w:rsid w:val="007833C7"/>
    <w:rsid w:val="007A23D2"/>
    <w:rsid w:val="007A4ECB"/>
    <w:rsid w:val="007B08DE"/>
    <w:rsid w:val="007D10E0"/>
    <w:rsid w:val="007D34C5"/>
    <w:rsid w:val="007D3F85"/>
    <w:rsid w:val="007F1224"/>
    <w:rsid w:val="00825B3A"/>
    <w:rsid w:val="0083788E"/>
    <w:rsid w:val="0084233F"/>
    <w:rsid w:val="00846B45"/>
    <w:rsid w:val="008511B4"/>
    <w:rsid w:val="00861A9A"/>
    <w:rsid w:val="00862879"/>
    <w:rsid w:val="008730AF"/>
    <w:rsid w:val="00881B8C"/>
    <w:rsid w:val="00884CCA"/>
    <w:rsid w:val="008A0AAC"/>
    <w:rsid w:val="008A0D4E"/>
    <w:rsid w:val="008A629D"/>
    <w:rsid w:val="008B7D2C"/>
    <w:rsid w:val="0090297F"/>
    <w:rsid w:val="0090337C"/>
    <w:rsid w:val="00903491"/>
    <w:rsid w:val="0091375E"/>
    <w:rsid w:val="00913768"/>
    <w:rsid w:val="00925E0C"/>
    <w:rsid w:val="00927DD3"/>
    <w:rsid w:val="009327DD"/>
    <w:rsid w:val="00950096"/>
    <w:rsid w:val="009631E2"/>
    <w:rsid w:val="00966DA5"/>
    <w:rsid w:val="009B270D"/>
    <w:rsid w:val="009B2AB4"/>
    <w:rsid w:val="009E6690"/>
    <w:rsid w:val="009F28B6"/>
    <w:rsid w:val="009F7551"/>
    <w:rsid w:val="00A06E67"/>
    <w:rsid w:val="00A0780A"/>
    <w:rsid w:val="00A13397"/>
    <w:rsid w:val="00A156B2"/>
    <w:rsid w:val="00A208DE"/>
    <w:rsid w:val="00A269A3"/>
    <w:rsid w:val="00A43D68"/>
    <w:rsid w:val="00A4483C"/>
    <w:rsid w:val="00A45EB7"/>
    <w:rsid w:val="00A61206"/>
    <w:rsid w:val="00A819AB"/>
    <w:rsid w:val="00A827E8"/>
    <w:rsid w:val="00A8501B"/>
    <w:rsid w:val="00A85D58"/>
    <w:rsid w:val="00A86410"/>
    <w:rsid w:val="00A871C4"/>
    <w:rsid w:val="00A9228D"/>
    <w:rsid w:val="00A936C0"/>
    <w:rsid w:val="00A96F01"/>
    <w:rsid w:val="00AA2DC2"/>
    <w:rsid w:val="00AC6BDC"/>
    <w:rsid w:val="00AD0659"/>
    <w:rsid w:val="00AD4C31"/>
    <w:rsid w:val="00AD5F04"/>
    <w:rsid w:val="00AE02BC"/>
    <w:rsid w:val="00AE7CFC"/>
    <w:rsid w:val="00B258E4"/>
    <w:rsid w:val="00B26610"/>
    <w:rsid w:val="00B30355"/>
    <w:rsid w:val="00B34850"/>
    <w:rsid w:val="00B36C8C"/>
    <w:rsid w:val="00B60AC7"/>
    <w:rsid w:val="00B65C55"/>
    <w:rsid w:val="00B723EE"/>
    <w:rsid w:val="00B90230"/>
    <w:rsid w:val="00BA64C9"/>
    <w:rsid w:val="00BB2D0A"/>
    <w:rsid w:val="00BB44E4"/>
    <w:rsid w:val="00BB58DA"/>
    <w:rsid w:val="00BB5CB3"/>
    <w:rsid w:val="00BD00C6"/>
    <w:rsid w:val="00BD549E"/>
    <w:rsid w:val="00BD674C"/>
    <w:rsid w:val="00BD7EF5"/>
    <w:rsid w:val="00C0465E"/>
    <w:rsid w:val="00C07C4B"/>
    <w:rsid w:val="00C12B3B"/>
    <w:rsid w:val="00C154A3"/>
    <w:rsid w:val="00C16669"/>
    <w:rsid w:val="00C229D5"/>
    <w:rsid w:val="00C236AC"/>
    <w:rsid w:val="00C27AB4"/>
    <w:rsid w:val="00C333E2"/>
    <w:rsid w:val="00C413F5"/>
    <w:rsid w:val="00C47DDF"/>
    <w:rsid w:val="00C551E5"/>
    <w:rsid w:val="00C668B3"/>
    <w:rsid w:val="00C71FBA"/>
    <w:rsid w:val="00C72AFE"/>
    <w:rsid w:val="00C72C26"/>
    <w:rsid w:val="00C75AD4"/>
    <w:rsid w:val="00C84FE7"/>
    <w:rsid w:val="00C947AA"/>
    <w:rsid w:val="00CA5945"/>
    <w:rsid w:val="00CB5077"/>
    <w:rsid w:val="00CF3447"/>
    <w:rsid w:val="00D023B8"/>
    <w:rsid w:val="00D11364"/>
    <w:rsid w:val="00D11ED9"/>
    <w:rsid w:val="00D12E53"/>
    <w:rsid w:val="00D13EC8"/>
    <w:rsid w:val="00D2489B"/>
    <w:rsid w:val="00D36D71"/>
    <w:rsid w:val="00D403E4"/>
    <w:rsid w:val="00D538CD"/>
    <w:rsid w:val="00D635E4"/>
    <w:rsid w:val="00D6517C"/>
    <w:rsid w:val="00D77DEE"/>
    <w:rsid w:val="00D95E4D"/>
    <w:rsid w:val="00DE661E"/>
    <w:rsid w:val="00E00B44"/>
    <w:rsid w:val="00E20CD0"/>
    <w:rsid w:val="00E54BAD"/>
    <w:rsid w:val="00E556ED"/>
    <w:rsid w:val="00E662EB"/>
    <w:rsid w:val="00E6637F"/>
    <w:rsid w:val="00E67A5D"/>
    <w:rsid w:val="00E7106A"/>
    <w:rsid w:val="00E754DC"/>
    <w:rsid w:val="00E77ABF"/>
    <w:rsid w:val="00E8396D"/>
    <w:rsid w:val="00E85234"/>
    <w:rsid w:val="00ED1CA2"/>
    <w:rsid w:val="00ED4CE6"/>
    <w:rsid w:val="00ED753E"/>
    <w:rsid w:val="00EE5E0A"/>
    <w:rsid w:val="00EF0E1D"/>
    <w:rsid w:val="00F10208"/>
    <w:rsid w:val="00F15222"/>
    <w:rsid w:val="00F17C87"/>
    <w:rsid w:val="00F370F7"/>
    <w:rsid w:val="00F41737"/>
    <w:rsid w:val="00F536FF"/>
    <w:rsid w:val="00F538F9"/>
    <w:rsid w:val="00F54981"/>
    <w:rsid w:val="00F549EC"/>
    <w:rsid w:val="00F54E6F"/>
    <w:rsid w:val="00F72CC4"/>
    <w:rsid w:val="00F7538D"/>
    <w:rsid w:val="00F77E3B"/>
    <w:rsid w:val="00F90ED5"/>
    <w:rsid w:val="00F93ACE"/>
    <w:rsid w:val="00F96804"/>
    <w:rsid w:val="00FA4E5B"/>
    <w:rsid w:val="00FB45C0"/>
    <w:rsid w:val="00FD320B"/>
    <w:rsid w:val="00FD5E7F"/>
    <w:rsid w:val="00FF122A"/>
    <w:rsid w:val="00FF3460"/>
    <w:rsid w:val="00FF374B"/>
    <w:rsid w:val="00FF6DA0"/>
    <w:rsid w:val="019D3BBF"/>
    <w:rsid w:val="02FF1429"/>
    <w:rsid w:val="03271AFA"/>
    <w:rsid w:val="0391BF84"/>
    <w:rsid w:val="049A04D8"/>
    <w:rsid w:val="05A78EC0"/>
    <w:rsid w:val="067610E5"/>
    <w:rsid w:val="076E7591"/>
    <w:rsid w:val="0947E756"/>
    <w:rsid w:val="0C059C6F"/>
    <w:rsid w:val="0C0A2975"/>
    <w:rsid w:val="0DE5306B"/>
    <w:rsid w:val="0EB763A4"/>
    <w:rsid w:val="0FC43C60"/>
    <w:rsid w:val="10216CC9"/>
    <w:rsid w:val="111F60E3"/>
    <w:rsid w:val="11F2B4F4"/>
    <w:rsid w:val="122BD4BE"/>
    <w:rsid w:val="171C3423"/>
    <w:rsid w:val="1CCE031F"/>
    <w:rsid w:val="1DF0EAB4"/>
    <w:rsid w:val="1F595D11"/>
    <w:rsid w:val="1FEE2423"/>
    <w:rsid w:val="21329F61"/>
    <w:rsid w:val="21D5FF1C"/>
    <w:rsid w:val="233626F0"/>
    <w:rsid w:val="2553B015"/>
    <w:rsid w:val="27BD1D2E"/>
    <w:rsid w:val="2AB21FE2"/>
    <w:rsid w:val="2AE4D237"/>
    <w:rsid w:val="2B90303A"/>
    <w:rsid w:val="2C62B6B2"/>
    <w:rsid w:val="2CFD0BFE"/>
    <w:rsid w:val="2D52581B"/>
    <w:rsid w:val="2E68754E"/>
    <w:rsid w:val="2FFB99C8"/>
    <w:rsid w:val="3219573D"/>
    <w:rsid w:val="3294D462"/>
    <w:rsid w:val="329F1237"/>
    <w:rsid w:val="33A4E334"/>
    <w:rsid w:val="33DF64B4"/>
    <w:rsid w:val="33E8E5D1"/>
    <w:rsid w:val="3455A9A7"/>
    <w:rsid w:val="346175F7"/>
    <w:rsid w:val="34D9A713"/>
    <w:rsid w:val="35365F45"/>
    <w:rsid w:val="3570EB89"/>
    <w:rsid w:val="3888A590"/>
    <w:rsid w:val="3BAFE7A0"/>
    <w:rsid w:val="3CF6D982"/>
    <w:rsid w:val="3D04ECC5"/>
    <w:rsid w:val="3E3267C7"/>
    <w:rsid w:val="3E753361"/>
    <w:rsid w:val="42B675A8"/>
    <w:rsid w:val="43335773"/>
    <w:rsid w:val="436EA677"/>
    <w:rsid w:val="45A5B56C"/>
    <w:rsid w:val="46888281"/>
    <w:rsid w:val="48FAABC9"/>
    <w:rsid w:val="4ACE8D65"/>
    <w:rsid w:val="4C3B12F3"/>
    <w:rsid w:val="4C90EECA"/>
    <w:rsid w:val="50ACA302"/>
    <w:rsid w:val="50E22510"/>
    <w:rsid w:val="52D243A0"/>
    <w:rsid w:val="53A8849A"/>
    <w:rsid w:val="55D0DCA4"/>
    <w:rsid w:val="5702F317"/>
    <w:rsid w:val="57851852"/>
    <w:rsid w:val="57A15EBE"/>
    <w:rsid w:val="57CB8470"/>
    <w:rsid w:val="5B9A6102"/>
    <w:rsid w:val="5E4A3F65"/>
    <w:rsid w:val="5F6E675F"/>
    <w:rsid w:val="5FC8BC02"/>
    <w:rsid w:val="60B73762"/>
    <w:rsid w:val="618174B1"/>
    <w:rsid w:val="61DDCF7E"/>
    <w:rsid w:val="62F55DE0"/>
    <w:rsid w:val="63248BDA"/>
    <w:rsid w:val="66D06CDF"/>
    <w:rsid w:val="689BF165"/>
    <w:rsid w:val="6D70DF61"/>
    <w:rsid w:val="6FAF6C25"/>
    <w:rsid w:val="7063CE18"/>
    <w:rsid w:val="7562A6C5"/>
    <w:rsid w:val="7587F99E"/>
    <w:rsid w:val="76054344"/>
    <w:rsid w:val="766CCFD4"/>
    <w:rsid w:val="79609C23"/>
    <w:rsid w:val="7B55B203"/>
    <w:rsid w:val="7C4935A4"/>
    <w:rsid w:val="7C5C0B3D"/>
    <w:rsid w:val="7FB56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6AAC4"/>
  <w15:docId w15:val="{2D63449F-B2B7-4E87-997E-8B0658ED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6C0"/>
    <w:pPr>
      <w:spacing w:after="160" w:line="259" w:lineRule="auto"/>
    </w:pPr>
  </w:style>
  <w:style w:type="paragraph" w:styleId="Heading1">
    <w:name w:val="heading 1"/>
    <w:basedOn w:val="Normal"/>
    <w:next w:val="Normal"/>
    <w:link w:val="Heading1Char"/>
    <w:uiPriority w:val="9"/>
    <w:qFormat/>
    <w:rsid w:val="00632F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32FE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C0"/>
    <w:pPr>
      <w:ind w:left="720"/>
      <w:contextualSpacing/>
    </w:pPr>
  </w:style>
  <w:style w:type="paragraph" w:styleId="NormalWeb">
    <w:name w:val="Normal (Web)"/>
    <w:basedOn w:val="Normal"/>
    <w:uiPriority w:val="99"/>
    <w:unhideWhenUsed/>
    <w:rsid w:val="00A93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B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DA"/>
    <w:rPr>
      <w:rFonts w:ascii="Tahoma" w:hAnsi="Tahoma" w:cs="Tahoma"/>
      <w:sz w:val="16"/>
      <w:szCs w:val="16"/>
    </w:rPr>
  </w:style>
  <w:style w:type="paragraph" w:styleId="Header">
    <w:name w:val="header"/>
    <w:basedOn w:val="Normal"/>
    <w:link w:val="HeaderChar"/>
    <w:uiPriority w:val="99"/>
    <w:unhideWhenUsed/>
    <w:rsid w:val="00BB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DA"/>
  </w:style>
  <w:style w:type="paragraph" w:styleId="Footer">
    <w:name w:val="footer"/>
    <w:basedOn w:val="Normal"/>
    <w:link w:val="FooterChar"/>
    <w:uiPriority w:val="99"/>
    <w:unhideWhenUsed/>
    <w:rsid w:val="00BB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DA"/>
  </w:style>
  <w:style w:type="character" w:styleId="FollowedHyperlink">
    <w:name w:val="FollowedHyperlink"/>
    <w:basedOn w:val="DefaultParagraphFont"/>
    <w:uiPriority w:val="99"/>
    <w:semiHidden/>
    <w:unhideWhenUsed/>
    <w:rsid w:val="00691D8F"/>
    <w:rPr>
      <w:color w:val="954F72" w:themeColor="followedHyperlink"/>
      <w:u w:val="single"/>
    </w:rPr>
  </w:style>
  <w:style w:type="character" w:customStyle="1" w:styleId="Heading1Char">
    <w:name w:val="Heading 1 Char"/>
    <w:basedOn w:val="DefaultParagraphFont"/>
    <w:link w:val="Heading1"/>
    <w:uiPriority w:val="9"/>
    <w:rsid w:val="00632FE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632FED"/>
    <w:pPr>
      <w:spacing w:line="276" w:lineRule="auto"/>
      <w:outlineLvl w:val="9"/>
    </w:pPr>
    <w:rPr>
      <w:lang w:eastAsia="ja-JP"/>
    </w:rPr>
  </w:style>
  <w:style w:type="character" w:customStyle="1" w:styleId="Heading2Char">
    <w:name w:val="Heading 2 Char"/>
    <w:basedOn w:val="DefaultParagraphFont"/>
    <w:link w:val="Heading2"/>
    <w:uiPriority w:val="9"/>
    <w:semiHidden/>
    <w:rsid w:val="00632FED"/>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B26610"/>
    <w:pPr>
      <w:spacing w:after="100"/>
    </w:pPr>
  </w:style>
  <w:style w:type="paragraph" w:customStyle="1" w:styleId="Default">
    <w:name w:val="Default"/>
    <w:rsid w:val="00104BEB"/>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77ABF"/>
    <w:rPr>
      <w:color w:val="605E5C"/>
      <w:shd w:val="clear" w:color="auto" w:fill="E1DFDD"/>
    </w:rPr>
  </w:style>
  <w:style w:type="paragraph" w:styleId="TOC2">
    <w:name w:val="toc 2"/>
    <w:basedOn w:val="Normal"/>
    <w:next w:val="Normal"/>
    <w:autoRedefine/>
    <w:uiPriority w:val="39"/>
    <w:unhideWhenUsed/>
    <w:rsid w:val="00222EB6"/>
    <w:pPr>
      <w:tabs>
        <w:tab w:val="right" w:leader="dot" w:pos="10070"/>
      </w:tabs>
      <w:spacing w:after="100"/>
      <w:ind w:left="220"/>
    </w:pPr>
    <w:rPr>
      <w:rFonts w:cstheme="minorHAnsi"/>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89214">
      <w:bodyDiv w:val="1"/>
      <w:marLeft w:val="0"/>
      <w:marRight w:val="0"/>
      <w:marTop w:val="0"/>
      <w:marBottom w:val="0"/>
      <w:divBdr>
        <w:top w:val="none" w:sz="0" w:space="0" w:color="auto"/>
        <w:left w:val="none" w:sz="0" w:space="0" w:color="auto"/>
        <w:bottom w:val="none" w:sz="0" w:space="0" w:color="auto"/>
        <w:right w:val="none" w:sz="0" w:space="0" w:color="auto"/>
      </w:divBdr>
      <w:divsChild>
        <w:div w:id="578055072">
          <w:marLeft w:val="0"/>
          <w:marRight w:val="0"/>
          <w:marTop w:val="0"/>
          <w:marBottom w:val="0"/>
          <w:divBdr>
            <w:top w:val="none" w:sz="0" w:space="0" w:color="auto"/>
            <w:left w:val="none" w:sz="0" w:space="0" w:color="auto"/>
            <w:bottom w:val="none" w:sz="0" w:space="0" w:color="auto"/>
            <w:right w:val="none" w:sz="0" w:space="0" w:color="auto"/>
          </w:divBdr>
        </w:div>
        <w:div w:id="182715896">
          <w:marLeft w:val="0"/>
          <w:marRight w:val="0"/>
          <w:marTop w:val="0"/>
          <w:marBottom w:val="0"/>
          <w:divBdr>
            <w:top w:val="none" w:sz="0" w:space="0" w:color="auto"/>
            <w:left w:val="none" w:sz="0" w:space="0" w:color="auto"/>
            <w:bottom w:val="none" w:sz="0" w:space="0" w:color="auto"/>
            <w:right w:val="none" w:sz="0" w:space="0" w:color="auto"/>
          </w:divBdr>
        </w:div>
        <w:div w:id="111944052">
          <w:marLeft w:val="0"/>
          <w:marRight w:val="0"/>
          <w:marTop w:val="0"/>
          <w:marBottom w:val="0"/>
          <w:divBdr>
            <w:top w:val="none" w:sz="0" w:space="0" w:color="auto"/>
            <w:left w:val="none" w:sz="0" w:space="0" w:color="auto"/>
            <w:bottom w:val="none" w:sz="0" w:space="0" w:color="auto"/>
            <w:right w:val="none" w:sz="0" w:space="0" w:color="auto"/>
          </w:divBdr>
        </w:div>
        <w:div w:id="1792048860">
          <w:marLeft w:val="0"/>
          <w:marRight w:val="0"/>
          <w:marTop w:val="0"/>
          <w:marBottom w:val="0"/>
          <w:divBdr>
            <w:top w:val="none" w:sz="0" w:space="0" w:color="auto"/>
            <w:left w:val="none" w:sz="0" w:space="0" w:color="auto"/>
            <w:bottom w:val="none" w:sz="0" w:space="0" w:color="auto"/>
            <w:right w:val="none" w:sz="0" w:space="0" w:color="auto"/>
          </w:divBdr>
        </w:div>
        <w:div w:id="1679845698">
          <w:marLeft w:val="0"/>
          <w:marRight w:val="0"/>
          <w:marTop w:val="0"/>
          <w:marBottom w:val="0"/>
          <w:divBdr>
            <w:top w:val="none" w:sz="0" w:space="0" w:color="auto"/>
            <w:left w:val="none" w:sz="0" w:space="0" w:color="auto"/>
            <w:bottom w:val="none" w:sz="0" w:space="0" w:color="auto"/>
            <w:right w:val="none" w:sz="0" w:space="0" w:color="auto"/>
          </w:divBdr>
        </w:div>
      </w:divsChild>
    </w:div>
    <w:div w:id="948043893">
      <w:bodyDiv w:val="1"/>
      <w:marLeft w:val="0"/>
      <w:marRight w:val="0"/>
      <w:marTop w:val="0"/>
      <w:marBottom w:val="0"/>
      <w:divBdr>
        <w:top w:val="none" w:sz="0" w:space="0" w:color="auto"/>
        <w:left w:val="none" w:sz="0" w:space="0" w:color="auto"/>
        <w:bottom w:val="none" w:sz="0" w:space="0" w:color="auto"/>
        <w:right w:val="none" w:sz="0" w:space="0" w:color="auto"/>
      </w:divBdr>
      <w:divsChild>
        <w:div w:id="337539941">
          <w:marLeft w:val="0"/>
          <w:marRight w:val="0"/>
          <w:marTop w:val="0"/>
          <w:marBottom w:val="0"/>
          <w:divBdr>
            <w:top w:val="none" w:sz="0" w:space="0" w:color="auto"/>
            <w:left w:val="none" w:sz="0" w:space="0" w:color="auto"/>
            <w:bottom w:val="none" w:sz="0" w:space="0" w:color="auto"/>
            <w:right w:val="none" w:sz="0" w:space="0" w:color="auto"/>
          </w:divBdr>
        </w:div>
        <w:div w:id="28030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 TargetMode="External"/><Relationship Id="rId18" Type="http://schemas.openxmlformats.org/officeDocument/2006/relationships/hyperlink" Target="https://tinyurl.com/NebPrimeTimeResources" TargetMode="External"/><Relationship Id="rId26" Type="http://schemas.openxmlformats.org/officeDocument/2006/relationships/hyperlink" Target="https://www.edsurge.com/news/2020-03-30-can-teachers-read-books-out-loud-online-actually-yes" TargetMode="External"/><Relationship Id="rId3" Type="http://schemas.openxmlformats.org/officeDocument/2006/relationships/customXml" Target="../customXml/item3.xml"/><Relationship Id="rId21" Type="http://schemas.openxmlformats.org/officeDocument/2006/relationships/hyperlink" Target="mailto:erika@humanitiesnebraska.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zoom.us/" TargetMode="External"/><Relationship Id="rId17" Type="http://schemas.openxmlformats.org/officeDocument/2006/relationships/hyperlink" Target="https://www.primetimefamily.org/digital-publicity-kit/" TargetMode="External"/><Relationship Id="rId25" Type="http://schemas.openxmlformats.org/officeDocument/2006/relationships/hyperlink" Target="https://tinyurl.com/NebPrimeTimeResources" TargetMode="External"/><Relationship Id="rId33" Type="http://schemas.openxmlformats.org/officeDocument/2006/relationships/hyperlink" Target="mailto:liz@humanitiesnebraska.org" TargetMode="External"/><Relationship Id="rId2" Type="http://schemas.openxmlformats.org/officeDocument/2006/relationships/customXml" Target="../customXml/item2.xml"/><Relationship Id="rId16" Type="http://schemas.openxmlformats.org/officeDocument/2006/relationships/hyperlink" Target="https://tinyurl.com/NebPrimeTimeResources" TargetMode="External"/><Relationship Id="rId20" Type="http://schemas.openxmlformats.org/officeDocument/2006/relationships/hyperlink" Target="mailto:erika@humanitiesnebraska.org" TargetMode="External"/><Relationship Id="rId29" Type="http://schemas.openxmlformats.org/officeDocument/2006/relationships/hyperlink" Target="https://www.playmobil.us/shop-online/add-ons?prefn1=subCategory&amp;prefv1=tierwelt&amp;srule=New&amp;content=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rimetimefamily.org/digital-publicity-kit/" TargetMode="External"/><Relationship Id="rId32" Type="http://schemas.openxmlformats.org/officeDocument/2006/relationships/hyperlink" Target="mailto:susan@humanitiesnebraska.org" TargetMode="External"/><Relationship Id="rId5" Type="http://schemas.openxmlformats.org/officeDocument/2006/relationships/numbering" Target="numbering.xml"/><Relationship Id="rId15" Type="http://schemas.openxmlformats.org/officeDocument/2006/relationships/hyperlink" Target="https://zoom.us/" TargetMode="External"/><Relationship Id="rId23" Type="http://schemas.openxmlformats.org/officeDocument/2006/relationships/hyperlink" Target="http://www.wheelofnames.com" TargetMode="External"/><Relationship Id="rId28" Type="http://schemas.openxmlformats.org/officeDocument/2006/relationships/hyperlink" Target="https://www.lego.com/en-us/themes/duplo"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nyurl.com/NebPrimeTimeResources" TargetMode="External"/><Relationship Id="rId31" Type="http://schemas.openxmlformats.org/officeDocument/2006/relationships/hyperlink" Target="mailto:erika@humanitiesnebrask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 TargetMode="External"/><Relationship Id="rId22" Type="http://schemas.openxmlformats.org/officeDocument/2006/relationships/hyperlink" Target="https://tinyurl.com/NebPrimeTimeResources" TargetMode="External"/><Relationship Id="rId27" Type="http://schemas.openxmlformats.org/officeDocument/2006/relationships/hyperlink" Target="https://us.viking-toys.com/educational-toys/" TargetMode="External"/><Relationship Id="rId30" Type="http://schemas.openxmlformats.org/officeDocument/2006/relationships/hyperlink" Target="https://www.primetimefamily.org/book-seri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1657954-617d-4d1f-9e37-7c7cc62116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A5F2D0626A544780D90B7F9DE75EAA" ma:contentTypeVersion="14" ma:contentTypeDescription="Create a new document." ma:contentTypeScope="" ma:versionID="15bca4b89aa1daa390b143409f21fd30">
  <xsd:schema xmlns:xsd="http://www.w3.org/2001/XMLSchema" xmlns:xs="http://www.w3.org/2001/XMLSchema" xmlns:p="http://schemas.microsoft.com/office/2006/metadata/properties" xmlns:ns2="c9871cb6-4f72-40af-bf70-f7fb50766265" xmlns:ns3="41657954-617d-4d1f-9e37-7c7cc6211604" targetNamespace="http://schemas.microsoft.com/office/2006/metadata/properties" ma:root="true" ma:fieldsID="1ce0f7f7d56ee64961e5a402f06fc837" ns2:_="" ns3:_="">
    <xsd:import namespace="c9871cb6-4f72-40af-bf70-f7fb50766265"/>
    <xsd:import namespace="41657954-617d-4d1f-9e37-7c7cc62116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71cb6-4f72-40af-bf70-f7fb507662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57954-617d-4d1f-9e37-7c7cc62116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D994-5B6C-4644-A1B6-33A173D95334}">
  <ds:schemaRefs>
    <ds:schemaRef ds:uri="http://schemas.microsoft.com/office/2006/metadata/properties"/>
    <ds:schemaRef ds:uri="http://schemas.microsoft.com/office/infopath/2007/PartnerControls"/>
    <ds:schemaRef ds:uri="41657954-617d-4d1f-9e37-7c7cc6211604"/>
  </ds:schemaRefs>
</ds:datastoreItem>
</file>

<file path=customXml/itemProps2.xml><?xml version="1.0" encoding="utf-8"?>
<ds:datastoreItem xmlns:ds="http://schemas.openxmlformats.org/officeDocument/2006/customXml" ds:itemID="{7A78941C-D82D-49C5-8EAC-3947F6D6BB3B}">
  <ds:schemaRefs>
    <ds:schemaRef ds:uri="http://schemas.microsoft.com/sharepoint/v3/contenttype/forms"/>
  </ds:schemaRefs>
</ds:datastoreItem>
</file>

<file path=customXml/itemProps3.xml><?xml version="1.0" encoding="utf-8"?>
<ds:datastoreItem xmlns:ds="http://schemas.openxmlformats.org/officeDocument/2006/customXml" ds:itemID="{B65020CA-92BA-4A6E-AB96-F17C97C1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71cb6-4f72-40af-bf70-f7fb50766265"/>
    <ds:schemaRef ds:uri="41657954-617d-4d1f-9e37-7c7cc621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D7559-3ABC-4839-A85C-AD476FB0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31801</CharactersWithSpaces>
  <SharedDoc>false</SharedDoc>
  <HLinks>
    <vt:vector size="78" baseType="variant">
      <vt:variant>
        <vt:i4>5832780</vt:i4>
      </vt:variant>
      <vt:variant>
        <vt:i4>36</vt:i4>
      </vt:variant>
      <vt:variant>
        <vt:i4>0</vt:i4>
      </vt:variant>
      <vt:variant>
        <vt:i4>5</vt:i4>
      </vt:variant>
      <vt:variant>
        <vt:lpwstr>http://www.wheelofnames.com/</vt:lpwstr>
      </vt:variant>
      <vt:variant>
        <vt:lpwstr/>
      </vt:variant>
      <vt:variant>
        <vt:i4>1572878</vt:i4>
      </vt:variant>
      <vt:variant>
        <vt:i4>33</vt:i4>
      </vt:variant>
      <vt:variant>
        <vt:i4>0</vt:i4>
      </vt:variant>
      <vt:variant>
        <vt:i4>5</vt:i4>
      </vt:variant>
      <vt:variant>
        <vt:lpwstr>https://www.primetimefamily.org/wp-content/uploads/2020/08/Team-Member-Stipend-Release-Form-Fall-2020.pdf</vt:lpwstr>
      </vt:variant>
      <vt:variant>
        <vt:lpwstr/>
      </vt:variant>
      <vt:variant>
        <vt:i4>3473523</vt:i4>
      </vt:variant>
      <vt:variant>
        <vt:i4>30</vt:i4>
      </vt:variant>
      <vt:variant>
        <vt:i4>0</vt:i4>
      </vt:variant>
      <vt:variant>
        <vt:i4>5</vt:i4>
      </vt:variant>
      <vt:variant>
        <vt:lpwstr>https://www.lego.com/en-us/themes/duplo</vt:lpwstr>
      </vt:variant>
      <vt:variant>
        <vt:lpwstr/>
      </vt:variant>
      <vt:variant>
        <vt:i4>1441875</vt:i4>
      </vt:variant>
      <vt:variant>
        <vt:i4>27</vt:i4>
      </vt:variant>
      <vt:variant>
        <vt:i4>0</vt:i4>
      </vt:variant>
      <vt:variant>
        <vt:i4>5</vt:i4>
      </vt:variant>
      <vt:variant>
        <vt:lpwstr>https://us.viking-toys.com/educational-toys/</vt:lpwstr>
      </vt:variant>
      <vt:variant>
        <vt:lpwstr/>
      </vt:variant>
      <vt:variant>
        <vt:i4>6815796</vt:i4>
      </vt:variant>
      <vt:variant>
        <vt:i4>24</vt:i4>
      </vt:variant>
      <vt:variant>
        <vt:i4>0</vt:i4>
      </vt:variant>
      <vt:variant>
        <vt:i4>5</vt:i4>
      </vt:variant>
      <vt:variant>
        <vt:lpwstr>https://www.playmobil.us/shop-online/add-ons?prefn1=subCategory&amp;prefv1=tierwelt&amp;srule=New&amp;content=false</vt:lpwstr>
      </vt:variant>
      <vt:variant>
        <vt:lpwstr/>
      </vt:variant>
      <vt:variant>
        <vt:i4>655365</vt:i4>
      </vt:variant>
      <vt:variant>
        <vt:i4>21</vt:i4>
      </vt:variant>
      <vt:variant>
        <vt:i4>0</vt:i4>
      </vt:variant>
      <vt:variant>
        <vt:i4>5</vt:i4>
      </vt:variant>
      <vt:variant>
        <vt:lpwstr>https://meet.google.com/</vt:lpwstr>
      </vt:variant>
      <vt:variant>
        <vt:lpwstr/>
      </vt:variant>
      <vt:variant>
        <vt:i4>4784136</vt:i4>
      </vt:variant>
      <vt:variant>
        <vt:i4>18</vt:i4>
      </vt:variant>
      <vt:variant>
        <vt:i4>0</vt:i4>
      </vt:variant>
      <vt:variant>
        <vt:i4>5</vt:i4>
      </vt:variant>
      <vt:variant>
        <vt:lpwstr>https://zoom.us/</vt:lpwstr>
      </vt:variant>
      <vt:variant>
        <vt:lpwstr/>
      </vt:variant>
      <vt:variant>
        <vt:i4>1376278</vt:i4>
      </vt:variant>
      <vt:variant>
        <vt:i4>15</vt:i4>
      </vt:variant>
      <vt:variant>
        <vt:i4>0</vt:i4>
      </vt:variant>
      <vt:variant>
        <vt:i4>5</vt:i4>
      </vt:variant>
      <vt:variant>
        <vt:lpwstr>https://www.primetimefamily.org/book-series/</vt:lpwstr>
      </vt:variant>
      <vt:variant>
        <vt:lpwstr/>
      </vt:variant>
      <vt:variant>
        <vt:i4>4128800</vt:i4>
      </vt:variant>
      <vt:variant>
        <vt:i4>12</vt:i4>
      </vt:variant>
      <vt:variant>
        <vt:i4>0</vt:i4>
      </vt:variant>
      <vt:variant>
        <vt:i4>5</vt:i4>
      </vt:variant>
      <vt:variant>
        <vt:lpwstr>https://www.primetimefamily.org/our-staff/</vt:lpwstr>
      </vt:variant>
      <vt:variant>
        <vt:lpwstr/>
      </vt:variant>
      <vt:variant>
        <vt:i4>1900614</vt:i4>
      </vt:variant>
      <vt:variant>
        <vt:i4>9</vt:i4>
      </vt:variant>
      <vt:variant>
        <vt:i4>0</vt:i4>
      </vt:variant>
      <vt:variant>
        <vt:i4>5</vt:i4>
      </vt:variant>
      <vt:variant>
        <vt:lpwstr>https://www.primetimefamily.org/PTP-registration/</vt:lpwstr>
      </vt:variant>
      <vt:variant>
        <vt:lpwstr/>
      </vt:variant>
      <vt:variant>
        <vt:i4>4128800</vt:i4>
      </vt:variant>
      <vt:variant>
        <vt:i4>6</vt:i4>
      </vt:variant>
      <vt:variant>
        <vt:i4>0</vt:i4>
      </vt:variant>
      <vt:variant>
        <vt:i4>5</vt:i4>
      </vt:variant>
      <vt:variant>
        <vt:lpwstr>https://www.primetimefamily.org/our-staff/</vt:lpwstr>
      </vt:variant>
      <vt:variant>
        <vt:lpwstr/>
      </vt:variant>
      <vt:variant>
        <vt:i4>6881331</vt:i4>
      </vt:variant>
      <vt:variant>
        <vt:i4>3</vt:i4>
      </vt:variant>
      <vt:variant>
        <vt:i4>0</vt:i4>
      </vt:variant>
      <vt:variant>
        <vt:i4>5</vt:i4>
      </vt:variant>
      <vt:variant>
        <vt:lpwstr>https://www.primetimefamily.org/wp-content/uploads/2020/08/Fall-2020-Data-Packet-1.pdf</vt:lpwstr>
      </vt:variant>
      <vt:variant>
        <vt:lpwstr/>
      </vt:variant>
      <vt:variant>
        <vt:i4>7667833</vt:i4>
      </vt:variant>
      <vt:variant>
        <vt:i4>0</vt:i4>
      </vt:variant>
      <vt:variant>
        <vt:i4>0</vt:i4>
      </vt:variant>
      <vt:variant>
        <vt:i4>5</vt:i4>
      </vt:variant>
      <vt:variant>
        <vt:lpwstr>https://www.primetimefamily.org/prime-time-manuals/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Cunningham</dc:creator>
  <cp:lastModifiedBy>Erica</cp:lastModifiedBy>
  <cp:revision>105</cp:revision>
  <cp:lastPrinted>2020-08-19T00:57:00Z</cp:lastPrinted>
  <dcterms:created xsi:type="dcterms:W3CDTF">2020-08-19T00:57:00Z</dcterms:created>
  <dcterms:modified xsi:type="dcterms:W3CDTF">2020-09-01T00:15:00Z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0x01010066A5F2D0626A544780D90B7F9DE75EAA</vt:lpwstr>
  </property>
</Properties>
</file>